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B5926" w14:textId="77777777" w:rsidR="00043B21" w:rsidRPr="006A0FA3" w:rsidRDefault="00785C71" w:rsidP="00511211">
      <w:pPr>
        <w:rPr>
          <w:b/>
          <w:i/>
        </w:rPr>
      </w:pPr>
      <w:r w:rsidRPr="006A0FA3">
        <w:rPr>
          <w:b/>
          <w:i/>
        </w:rPr>
        <w:t xml:space="preserve">GSA </w:t>
      </w:r>
      <w:proofErr w:type="gramStart"/>
      <w:r w:rsidRPr="006A0FA3">
        <w:rPr>
          <w:b/>
          <w:i/>
        </w:rPr>
        <w:t>talk</w:t>
      </w:r>
      <w:proofErr w:type="gramEnd"/>
      <w:r w:rsidRPr="006A0FA3">
        <w:rPr>
          <w:b/>
          <w:i/>
        </w:rPr>
        <w:t xml:space="preserve"> 2013 annual </w:t>
      </w:r>
      <w:proofErr w:type="spellStart"/>
      <w:r w:rsidRPr="006A0FA3">
        <w:rPr>
          <w:b/>
          <w:i/>
        </w:rPr>
        <w:t>mtg</w:t>
      </w:r>
      <w:proofErr w:type="spellEnd"/>
    </w:p>
    <w:p w14:paraId="0307FACC" w14:textId="77777777" w:rsidR="00785C71" w:rsidRPr="006A0FA3" w:rsidRDefault="00785C71" w:rsidP="00511211">
      <w:pPr>
        <w:rPr>
          <w:b/>
          <w:i/>
        </w:rPr>
      </w:pPr>
      <w:r w:rsidRPr="006A0FA3">
        <w:rPr>
          <w:b/>
          <w:i/>
        </w:rPr>
        <w:t>Fuis</w:t>
      </w:r>
    </w:p>
    <w:p w14:paraId="642D1E7A" w14:textId="3931C5C2" w:rsidR="00656DDA" w:rsidRPr="006A0FA3" w:rsidRDefault="00656DDA" w:rsidP="00511211">
      <w:pPr>
        <w:rPr>
          <w:b/>
          <w:i/>
        </w:rPr>
      </w:pPr>
      <w:r w:rsidRPr="006A0FA3">
        <w:rPr>
          <w:b/>
          <w:i/>
        </w:rPr>
        <w:t>Wed 30</w:t>
      </w:r>
      <w:r w:rsidRPr="006A0FA3">
        <w:rPr>
          <w:b/>
          <w:i/>
          <w:vertAlign w:val="superscript"/>
        </w:rPr>
        <w:t>th</w:t>
      </w:r>
      <w:r w:rsidRPr="006A0FA3">
        <w:rPr>
          <w:b/>
          <w:i/>
        </w:rPr>
        <w:t xml:space="preserve"> 3</w:t>
      </w:r>
      <w:r w:rsidR="006A0FA3">
        <w:rPr>
          <w:b/>
          <w:i/>
        </w:rPr>
        <w:t xml:space="preserve">:00 </w:t>
      </w:r>
      <w:r w:rsidRPr="006A0FA3">
        <w:rPr>
          <w:b/>
          <w:i/>
        </w:rPr>
        <w:t>PM session</w:t>
      </w:r>
      <w:r w:rsidR="0000209F">
        <w:rPr>
          <w:b/>
          <w:i/>
        </w:rPr>
        <w:t xml:space="preserve"> 379-9</w:t>
      </w:r>
      <w:bookmarkStart w:id="0" w:name="_GoBack"/>
      <w:bookmarkEnd w:id="0"/>
    </w:p>
    <w:p w14:paraId="31F71B45" w14:textId="77777777" w:rsidR="00785C71" w:rsidRPr="006A0FA3" w:rsidRDefault="00785C71" w:rsidP="00785C71">
      <w:pPr>
        <w:jc w:val="center"/>
        <w:rPr>
          <w:b/>
          <w:i/>
        </w:rPr>
      </w:pPr>
    </w:p>
    <w:p w14:paraId="6FDDF497" w14:textId="77777777" w:rsidR="00785C71" w:rsidRPr="00785C71" w:rsidRDefault="00785C71" w:rsidP="00785C71">
      <w:pPr>
        <w:jc w:val="center"/>
        <w:rPr>
          <w:b/>
        </w:rPr>
      </w:pPr>
      <w:r w:rsidRPr="00785C71">
        <w:rPr>
          <w:b/>
          <w:bCs/>
        </w:rPr>
        <w:t xml:space="preserve">GEOMETRY OF THE SAN ANDREAS FAULT </w:t>
      </w:r>
    </w:p>
    <w:p w14:paraId="30FD2C7C" w14:textId="77777777" w:rsidR="00785C71" w:rsidRPr="00785C71" w:rsidRDefault="00785C71" w:rsidP="00785C71">
      <w:pPr>
        <w:jc w:val="center"/>
        <w:rPr>
          <w:b/>
        </w:rPr>
      </w:pPr>
      <w:r w:rsidRPr="00785C71">
        <w:rPr>
          <w:b/>
          <w:bCs/>
        </w:rPr>
        <w:t xml:space="preserve">IN THE SALTON TROUGH </w:t>
      </w:r>
    </w:p>
    <w:p w14:paraId="7BA04C9D" w14:textId="77777777" w:rsidR="00785C71" w:rsidRPr="00785C71" w:rsidRDefault="00785C71" w:rsidP="00785C71">
      <w:pPr>
        <w:jc w:val="center"/>
        <w:rPr>
          <w:b/>
        </w:rPr>
      </w:pPr>
      <w:r w:rsidRPr="00785C71">
        <w:rPr>
          <w:b/>
          <w:bCs/>
        </w:rPr>
        <w:t xml:space="preserve">AND </w:t>
      </w:r>
      <w:proofErr w:type="gramStart"/>
      <w:r w:rsidRPr="00785C71">
        <w:rPr>
          <w:b/>
          <w:bCs/>
        </w:rPr>
        <w:t>ITS</w:t>
      </w:r>
      <w:proofErr w:type="gramEnd"/>
      <w:r w:rsidRPr="00785C71">
        <w:rPr>
          <w:b/>
          <w:bCs/>
        </w:rPr>
        <w:t xml:space="preserve"> EFFECT ON SIMULATED SHAKING </w:t>
      </w:r>
    </w:p>
    <w:p w14:paraId="4FA80C62" w14:textId="77777777" w:rsidR="00785C71" w:rsidRPr="00785C71" w:rsidRDefault="00785C71" w:rsidP="00785C71">
      <w:pPr>
        <w:jc w:val="center"/>
        <w:rPr>
          <w:b/>
        </w:rPr>
      </w:pPr>
      <w:r w:rsidRPr="00785C71">
        <w:rPr>
          <w:b/>
          <w:bCs/>
        </w:rPr>
        <w:t xml:space="preserve">FOR A RUPTURE SIMILAR TO THAT OF </w:t>
      </w:r>
    </w:p>
    <w:p w14:paraId="7CEFF46C" w14:textId="77777777" w:rsidR="00785C71" w:rsidRPr="00785C71" w:rsidRDefault="00785C71" w:rsidP="00785C71">
      <w:pPr>
        <w:jc w:val="center"/>
        <w:rPr>
          <w:b/>
        </w:rPr>
      </w:pPr>
      <w:r w:rsidRPr="00785C71">
        <w:rPr>
          <w:b/>
          <w:bCs/>
        </w:rPr>
        <w:t>THE GREAT CALIFORNIA SHAKEOUT OF 2008</w:t>
      </w:r>
    </w:p>
    <w:p w14:paraId="1C80D7DC" w14:textId="77777777" w:rsidR="00785C71" w:rsidRDefault="00785C71" w:rsidP="00785C71">
      <w:pPr>
        <w:jc w:val="center"/>
        <w:rPr>
          <w:b/>
        </w:rPr>
      </w:pPr>
    </w:p>
    <w:p w14:paraId="15E5D9E2" w14:textId="77777777" w:rsidR="00785C71" w:rsidRDefault="00785C71" w:rsidP="00785C71">
      <w:pPr>
        <w:rPr>
          <w:b/>
        </w:rPr>
      </w:pPr>
      <w:r>
        <w:rPr>
          <w:b/>
        </w:rPr>
        <w:t>I.  Intro.</w:t>
      </w:r>
    </w:p>
    <w:p w14:paraId="2DE4671A" w14:textId="77777777" w:rsidR="00785C71" w:rsidRDefault="00785C71" w:rsidP="00785C71">
      <w:r>
        <w:rPr>
          <w:b/>
        </w:rPr>
        <w:tab/>
      </w:r>
      <w:r>
        <w:t xml:space="preserve">The southernmost </w:t>
      </w:r>
      <w:proofErr w:type="gramStart"/>
      <w:r>
        <w:t>San Andreas fault</w:t>
      </w:r>
      <w:proofErr w:type="gramEnd"/>
      <w:r>
        <w:t xml:space="preserve"> (SAF) zone, in the northern Salton Trough, is considered likely to produce a large-magnitude, damaging earthquake in the near future (Jones et al., 2008, USGS OFR). The geometry of the SAF and adjacent sedimentary basins will strongly influence energy radiation and strong ground motion during a future rupture.  The Salton Seismic Imaging Project (SSIP) was undertaken, in part, to provide more accurate information on SAF an</w:t>
      </w:r>
      <w:r w:rsidR="00656DDA">
        <w:t>d basin geometry in this region so that we could better calculate shaking.</w:t>
      </w:r>
      <w:r>
        <w:t xml:space="preserve">  </w:t>
      </w:r>
    </w:p>
    <w:p w14:paraId="2E542C89" w14:textId="77777777" w:rsidR="00785C71" w:rsidRDefault="00785C71" w:rsidP="00785C71"/>
    <w:p w14:paraId="6E3D404F" w14:textId="42D853CE" w:rsidR="00785C71" w:rsidRDefault="00174FBF" w:rsidP="00785C71">
      <w:proofErr w:type="gramStart"/>
      <w:r>
        <w:t>FIRST</w:t>
      </w:r>
      <w:r w:rsidR="00656DDA">
        <w:t xml:space="preserve">  </w:t>
      </w:r>
      <w:r w:rsidR="007060A6">
        <w:t>On</w:t>
      </w:r>
      <w:proofErr w:type="gramEnd"/>
      <w:r w:rsidR="007060A6">
        <w:t xml:space="preserve"> one of our lines in the Coachella</w:t>
      </w:r>
      <w:r w:rsidR="00785C71">
        <w:t xml:space="preserve"> we have obtained a </w:t>
      </w:r>
      <w:r w:rsidR="00656DDA">
        <w:t xml:space="preserve">direct </w:t>
      </w:r>
      <w:r w:rsidR="00785C71" w:rsidRPr="00885F0D">
        <w:rPr>
          <w:u w:val="single"/>
        </w:rPr>
        <w:t>reflection image</w:t>
      </w:r>
      <w:r w:rsidR="00785C71">
        <w:t xml:space="preserve"> of the SAF zone, in the depth range of 5-10 km, that coincides with </w:t>
      </w:r>
      <w:r w:rsidR="00656DDA">
        <w:t xml:space="preserve">a </w:t>
      </w:r>
      <w:proofErr w:type="spellStart"/>
      <w:r w:rsidR="00656DDA">
        <w:t>microearthquake</w:t>
      </w:r>
      <w:proofErr w:type="spellEnd"/>
      <w:r w:rsidR="00656DDA">
        <w:t xml:space="preserve"> pattern here that dips NE at ~ 60 degrees.  This confirms a prior hypothesi</w:t>
      </w:r>
      <w:r>
        <w:t>s</w:t>
      </w:r>
      <w:r w:rsidR="00656DDA">
        <w:t xml:space="preserve"> based on earthquakes </w:t>
      </w:r>
      <w:r w:rsidR="007060A6">
        <w:t>and potential field</w:t>
      </w:r>
      <w:r w:rsidR="00656DDA">
        <w:t>.</w:t>
      </w:r>
    </w:p>
    <w:p w14:paraId="3ED90DE9" w14:textId="77777777" w:rsidR="00785C71" w:rsidRDefault="00785C71" w:rsidP="00785C71"/>
    <w:p w14:paraId="27F77D30" w14:textId="6DA26B2E" w:rsidR="00785C71" w:rsidRPr="009A3145" w:rsidRDefault="007060A6" w:rsidP="00785C71">
      <w:pPr>
        <w:widowControl w:val="0"/>
        <w:autoSpaceDE w:val="0"/>
        <w:autoSpaceDN w:val="0"/>
        <w:adjustRightInd w:val="0"/>
        <w:rPr>
          <w:rFonts w:cs="Helvetica"/>
          <w:szCs w:val="24"/>
          <w:lang w:eastAsia="ja-JP"/>
        </w:rPr>
      </w:pPr>
      <w:proofErr w:type="gramStart"/>
      <w:r>
        <w:t>SECOND</w:t>
      </w:r>
      <w:r w:rsidR="00656DDA">
        <w:t xml:space="preserve">  </w:t>
      </w:r>
      <w:r w:rsidR="00785C71">
        <w:t>We</w:t>
      </w:r>
      <w:proofErr w:type="gramEnd"/>
      <w:r w:rsidR="00785C71">
        <w:t xml:space="preserve"> used a 3D finite-difference wave propagation method to model shaking in southern California expected from rupture on the SAF with </w:t>
      </w:r>
      <w:r>
        <w:t>moderate NE SAF dips we have imaged.</w:t>
      </w:r>
      <w:r w:rsidR="00785C71">
        <w:t xml:space="preserve"> </w:t>
      </w:r>
      <w:r>
        <w:t>And we</w:t>
      </w:r>
      <w:r w:rsidR="00785C71">
        <w:t xml:space="preserve"> have compared this shaking to that modeled from the generally vertical geometry used in the Great California </w:t>
      </w:r>
      <w:proofErr w:type="spellStart"/>
      <w:r w:rsidR="00785C71">
        <w:t>ShakeOut</w:t>
      </w:r>
      <w:proofErr w:type="spellEnd"/>
      <w:r w:rsidR="00785C71">
        <w:t xml:space="preserve"> </w:t>
      </w:r>
      <w:r>
        <w:t>of 2008</w:t>
      </w:r>
      <w:r w:rsidR="00785C71">
        <w:t xml:space="preserve">. </w:t>
      </w:r>
      <w:r>
        <w:t>Expectedly, w</w:t>
      </w:r>
      <w:r w:rsidR="00785C71">
        <w:t>e estimate higher levels of shaking on the hanging wall of the SAF (to the NE) and lower levels on the footwall (to the SW), as compared to the 2008 estimates</w:t>
      </w:r>
      <w:r>
        <w:t xml:space="preserve">. </w:t>
      </w:r>
      <w:proofErr w:type="gramStart"/>
      <w:r>
        <w:t>Ratios to 2008 shaking reach as much as a factor of 2 for both the hanging and footwalls.</w:t>
      </w:r>
      <w:proofErr w:type="gramEnd"/>
    </w:p>
    <w:p w14:paraId="5C8A503C" w14:textId="77777777" w:rsidR="00785C71" w:rsidRDefault="00785C71" w:rsidP="00785C71"/>
    <w:p w14:paraId="4134F7AC" w14:textId="77777777" w:rsidR="00785C71" w:rsidRPr="00785C71" w:rsidRDefault="00785C71" w:rsidP="00785C71">
      <w:pPr>
        <w:rPr>
          <w:b/>
        </w:rPr>
      </w:pPr>
      <w:r w:rsidRPr="00785C71">
        <w:rPr>
          <w:b/>
        </w:rPr>
        <w:t>II Why?</w:t>
      </w:r>
    </w:p>
    <w:p w14:paraId="58570E8A" w14:textId="77777777" w:rsidR="007060A6" w:rsidRPr="006670A3" w:rsidRDefault="007060A6" w:rsidP="007060A6"/>
    <w:p w14:paraId="1ED5AA6A" w14:textId="77777777" w:rsidR="007060A6" w:rsidRPr="00DC2205" w:rsidRDefault="007060A6" w:rsidP="007060A6">
      <w:pPr>
        <w:rPr>
          <w:u w:val="single"/>
        </w:rPr>
      </w:pPr>
      <w:r w:rsidRPr="00DC2205">
        <w:rPr>
          <w:u w:val="single"/>
        </w:rPr>
        <w:t>A. Setting</w:t>
      </w:r>
    </w:p>
    <w:p w14:paraId="05F755AA" w14:textId="77777777" w:rsidR="007060A6" w:rsidRDefault="007060A6" w:rsidP="007060A6">
      <w:r w:rsidRPr="006670A3">
        <w:t>&gt;Salton Trough (onshore part of G of CA extension province)</w:t>
      </w:r>
    </w:p>
    <w:p w14:paraId="7C9E1439" w14:textId="77777777" w:rsidR="007060A6" w:rsidRPr="006670A3" w:rsidRDefault="007060A6" w:rsidP="007060A6">
      <w:r>
        <w:t>&gt;Colorado River alluvial cone separates ephemeral lakes to north (SS) from Gulf</w:t>
      </w:r>
    </w:p>
    <w:p w14:paraId="577ADB1F" w14:textId="77777777" w:rsidR="007060A6" w:rsidRDefault="007060A6" w:rsidP="007060A6">
      <w:r w:rsidRPr="006670A3">
        <w:t>&gt;</w:t>
      </w:r>
      <w:proofErr w:type="gramStart"/>
      <w:r w:rsidRPr="006670A3">
        <w:t>plate</w:t>
      </w:r>
      <w:proofErr w:type="gramEnd"/>
      <w:r w:rsidRPr="006670A3">
        <w:t xml:space="preserve"> boundary (right and left steps)</w:t>
      </w:r>
    </w:p>
    <w:p w14:paraId="7381A871" w14:textId="77777777" w:rsidR="007060A6" w:rsidRDefault="007060A6" w:rsidP="007060A6"/>
    <w:p w14:paraId="0715BF18" w14:textId="4560A267" w:rsidR="00586CE4" w:rsidRPr="00586CE4" w:rsidRDefault="007060A6" w:rsidP="007060A6">
      <w:pPr>
        <w:rPr>
          <w:u w:val="single"/>
        </w:rPr>
      </w:pPr>
      <w:r w:rsidRPr="00586CE4">
        <w:rPr>
          <w:u w:val="single"/>
        </w:rPr>
        <w:t>B.</w:t>
      </w:r>
      <w:r w:rsidR="00586CE4" w:rsidRPr="00586CE4">
        <w:rPr>
          <w:u w:val="single"/>
        </w:rPr>
        <w:t xml:space="preserve"> New fault picture</w:t>
      </w:r>
      <w:r w:rsidRPr="00586CE4">
        <w:rPr>
          <w:u w:val="single"/>
        </w:rPr>
        <w:t xml:space="preserve"> </w:t>
      </w:r>
    </w:p>
    <w:p w14:paraId="5027E798" w14:textId="7CAE0831" w:rsidR="007060A6" w:rsidRPr="006670A3" w:rsidRDefault="00586CE4" w:rsidP="007060A6">
      <w:r>
        <w:t>&gt;</w:t>
      </w:r>
      <w:r w:rsidR="007060A6">
        <w:t>Based on primarily on potential field and earthquakes and also deep crustal imaging in the San Gabriel</w:t>
      </w:r>
      <w:r>
        <w:t xml:space="preserve"> </w:t>
      </w:r>
      <w:proofErr w:type="spellStart"/>
      <w:r>
        <w:t>Mts</w:t>
      </w:r>
      <w:proofErr w:type="spellEnd"/>
      <w:r>
        <w:t>/Mojave region, we got this picture of the SAF geometry—a propeller shape.    In SSIP, we set out to confirm or dismiss this picture for the Salton Trough.</w:t>
      </w:r>
    </w:p>
    <w:p w14:paraId="1F351D63" w14:textId="77777777" w:rsidR="007060A6" w:rsidRPr="006670A3" w:rsidRDefault="007060A6" w:rsidP="007060A6"/>
    <w:p w14:paraId="53B532BC" w14:textId="4E3E416C" w:rsidR="007060A6" w:rsidRPr="006670A3" w:rsidRDefault="00586CE4" w:rsidP="007060A6">
      <w:r>
        <w:rPr>
          <w:u w:val="single"/>
        </w:rPr>
        <w:t>C</w:t>
      </w:r>
      <w:r w:rsidR="007060A6">
        <w:rPr>
          <w:u w:val="single"/>
        </w:rPr>
        <w:t>. USGS specific goals</w:t>
      </w:r>
    </w:p>
    <w:p w14:paraId="696832FB" w14:textId="77777777" w:rsidR="007060A6" w:rsidRPr="006670A3" w:rsidRDefault="007060A6" w:rsidP="007060A6">
      <w:r>
        <w:lastRenderedPageBreak/>
        <w:t xml:space="preserve">&gt; </w:t>
      </w:r>
      <w:proofErr w:type="gramStart"/>
      <w:r>
        <w:t>what</w:t>
      </w:r>
      <w:proofErr w:type="gramEnd"/>
      <w:r>
        <w:t xml:space="preserve"> USGS is really worried </w:t>
      </w:r>
      <w:r w:rsidRPr="006670A3">
        <w:t>about is next big rupture on southern SAF</w:t>
      </w:r>
    </w:p>
    <w:p w14:paraId="5D78BB79" w14:textId="77777777" w:rsidR="007060A6" w:rsidRPr="006670A3" w:rsidRDefault="007060A6" w:rsidP="007060A6">
      <w:r w:rsidRPr="006670A3">
        <w:tab/>
      </w:r>
      <w:proofErr w:type="spellStart"/>
      <w:r w:rsidRPr="006670A3">
        <w:t>ShakeOut</w:t>
      </w:r>
      <w:proofErr w:type="spellEnd"/>
      <w:r w:rsidRPr="006670A3">
        <w:t>—calculated shaking</w:t>
      </w:r>
    </w:p>
    <w:p w14:paraId="7BBCE732" w14:textId="77777777" w:rsidR="007060A6" w:rsidRPr="006670A3" w:rsidRDefault="007060A6" w:rsidP="007060A6">
      <w:r w:rsidRPr="006670A3">
        <w:tab/>
      </w:r>
      <w:r>
        <w:t xml:space="preserve">Strong </w:t>
      </w:r>
      <w:r w:rsidRPr="006670A3">
        <w:t xml:space="preserve">shaking </w:t>
      </w:r>
      <w:r>
        <w:t xml:space="preserve">is observed </w:t>
      </w:r>
      <w:r w:rsidRPr="006670A3">
        <w:t xml:space="preserve">along SAF but also in big </w:t>
      </w:r>
      <w:proofErr w:type="spellStart"/>
      <w:r w:rsidRPr="006670A3">
        <w:t>sed</w:t>
      </w:r>
      <w:proofErr w:type="spellEnd"/>
      <w:r w:rsidRPr="006670A3">
        <w:t xml:space="preserve"> basins, including LAB</w:t>
      </w:r>
    </w:p>
    <w:p w14:paraId="27431EEA" w14:textId="77777777" w:rsidR="00586CE4" w:rsidRDefault="007060A6" w:rsidP="007060A6">
      <w:r w:rsidRPr="006670A3">
        <w:tab/>
      </w:r>
    </w:p>
    <w:p w14:paraId="280E4E36" w14:textId="5505B426" w:rsidR="00785C71" w:rsidRDefault="00586CE4" w:rsidP="007060A6">
      <w:r>
        <w:t>In this talk we will show a new picture of shaking—not too different on average but some important differences in detail.</w:t>
      </w:r>
    </w:p>
    <w:p w14:paraId="6C51BA69" w14:textId="77777777" w:rsidR="00586CE4" w:rsidRDefault="00586CE4" w:rsidP="007060A6"/>
    <w:p w14:paraId="60F25DDF" w14:textId="4E189B8A" w:rsidR="00586CE4" w:rsidRPr="00655B9A" w:rsidRDefault="00586CE4" w:rsidP="007060A6">
      <w:pPr>
        <w:rPr>
          <w:b/>
        </w:rPr>
      </w:pPr>
      <w:r w:rsidRPr="00655B9A">
        <w:rPr>
          <w:b/>
        </w:rPr>
        <w:t xml:space="preserve">III. SSIP </w:t>
      </w:r>
      <w:proofErr w:type="spellStart"/>
      <w:r w:rsidRPr="00655B9A">
        <w:rPr>
          <w:b/>
        </w:rPr>
        <w:t>expt</w:t>
      </w:r>
      <w:proofErr w:type="spellEnd"/>
      <w:r w:rsidRPr="00655B9A">
        <w:rPr>
          <w:b/>
        </w:rPr>
        <w:t xml:space="preserve"> layout</w:t>
      </w:r>
    </w:p>
    <w:p w14:paraId="4D082FA5" w14:textId="77777777" w:rsidR="00586CE4" w:rsidRDefault="00586CE4" w:rsidP="007060A6"/>
    <w:p w14:paraId="2113EBBB" w14:textId="76245020" w:rsidR="00586CE4" w:rsidRDefault="00586CE4" w:rsidP="007060A6">
      <w:r>
        <w:t>&gt; SSIP layout</w:t>
      </w:r>
    </w:p>
    <w:p w14:paraId="56DCF809" w14:textId="6CECFCB8" w:rsidR="00586CE4" w:rsidRDefault="00586CE4" w:rsidP="007060A6">
      <w:r>
        <w:t>&gt;Lines 4 and 6, where we now have low-fold explosion results</w:t>
      </w:r>
    </w:p>
    <w:p w14:paraId="5AA813A8" w14:textId="0EE8C9CA" w:rsidR="00586CE4" w:rsidRDefault="00586CE4" w:rsidP="007060A6">
      <w:r>
        <w:t>&gt; We will concern ourselves with the one branch of the SAF on Line 4 and the 3 branches on Line 6</w:t>
      </w:r>
    </w:p>
    <w:p w14:paraId="7D06F4C3" w14:textId="77777777" w:rsidR="00586CE4" w:rsidRDefault="00586CE4" w:rsidP="007060A6"/>
    <w:p w14:paraId="1392020F" w14:textId="6365AB5A" w:rsidR="00586CE4" w:rsidRPr="00655B9A" w:rsidRDefault="00586CE4" w:rsidP="007060A6">
      <w:pPr>
        <w:rPr>
          <w:b/>
        </w:rPr>
      </w:pPr>
      <w:r w:rsidRPr="00655B9A">
        <w:rPr>
          <w:b/>
        </w:rPr>
        <w:t>IV.  Line 4</w:t>
      </w:r>
    </w:p>
    <w:p w14:paraId="532D9B61" w14:textId="24DE3056" w:rsidR="00576FD7" w:rsidRDefault="00576FD7" w:rsidP="007060A6">
      <w:r>
        <w:t>&gt; Early work mostly reported last year:</w:t>
      </w:r>
    </w:p>
    <w:p w14:paraId="6365F333" w14:textId="6451E955" w:rsidR="00576FD7" w:rsidRDefault="00576FD7" w:rsidP="007060A6">
      <w:r>
        <w:tab/>
        <w:t xml:space="preserve">NE dipping fault based on refraction </w:t>
      </w:r>
      <w:r w:rsidR="00D44A2D">
        <w:t>inversion</w:t>
      </w:r>
      <w:r>
        <w:t xml:space="preserve"> modeling and </w:t>
      </w:r>
      <w:proofErr w:type="spellStart"/>
      <w:r>
        <w:t>microquakes</w:t>
      </w:r>
      <w:proofErr w:type="spellEnd"/>
    </w:p>
    <w:p w14:paraId="123D09EC" w14:textId="58E72089" w:rsidR="00576FD7" w:rsidRDefault="00D44A2D" w:rsidP="007060A6">
      <w:r>
        <w:t xml:space="preserve">&gt;Inversion using John Holes method gives a scarp in velocity contours at SAF and a velocity inversion east of the trace.  </w:t>
      </w:r>
    </w:p>
    <w:p w14:paraId="032260C5" w14:textId="6EA28914" w:rsidR="00D44A2D" w:rsidRDefault="00D44A2D" w:rsidP="007060A6">
      <w:r>
        <w:t>&gt; Add quakes—NE interpreted dip</w:t>
      </w:r>
    </w:p>
    <w:p w14:paraId="34384B03" w14:textId="77777777" w:rsidR="00D44A2D" w:rsidRDefault="00D44A2D" w:rsidP="007060A6"/>
    <w:p w14:paraId="6C71C00B" w14:textId="51485C19" w:rsidR="00D44A2D" w:rsidRDefault="00D44A2D" w:rsidP="007060A6">
      <w:r>
        <w:t xml:space="preserve">&gt;Inversion using modified version of Colin </w:t>
      </w:r>
      <w:proofErr w:type="spellStart"/>
      <w:r>
        <w:t>Zelt’s</w:t>
      </w:r>
      <w:proofErr w:type="spellEnd"/>
      <w:r>
        <w:t xml:space="preserve"> FAST program also gives a velocity scarp at about the SAF and a deeper velocity discontinuity located east of the trace</w:t>
      </w:r>
    </w:p>
    <w:p w14:paraId="6A4E1A00" w14:textId="36CCC5BF" w:rsidR="00D44A2D" w:rsidRDefault="00D44A2D" w:rsidP="007060A6">
      <w:r>
        <w:t>&gt;Add quakes—NE interpreted dip</w:t>
      </w:r>
    </w:p>
    <w:p w14:paraId="3F94494C" w14:textId="77777777" w:rsidR="00D44A2D" w:rsidRDefault="00D44A2D" w:rsidP="007060A6"/>
    <w:p w14:paraId="68CB01C2" w14:textId="54A1AB9E" w:rsidR="00D44A2D" w:rsidRDefault="00D44A2D" w:rsidP="007060A6">
      <w:r>
        <w:t xml:space="preserve">&gt; Recent work in Potsdam with my colleagues Klaus Bauer and Trond, we used a new method of automatically picking phase alignments in shot gathers and then migrating these using wave number and an accurate velocity model to their correct place in the model.  This gave me one of </w:t>
      </w:r>
      <w:proofErr w:type="gramStart"/>
      <w:r>
        <w:t>the eureka</w:t>
      </w:r>
      <w:proofErr w:type="gramEnd"/>
      <w:r>
        <w:t xml:space="preserve"> moments of my life, when clear reflections showed up on top of </w:t>
      </w:r>
      <w:proofErr w:type="spellStart"/>
      <w:r>
        <w:t>microearthquakes</w:t>
      </w:r>
      <w:proofErr w:type="spellEnd"/>
      <w:r>
        <w:t>.</w:t>
      </w:r>
      <w:r w:rsidR="00776379">
        <w:t xml:space="preserve">  (These reflections were actually recorded on </w:t>
      </w:r>
      <w:proofErr w:type="spellStart"/>
      <w:r w:rsidR="00776379">
        <w:t>shotgathers</w:t>
      </w:r>
      <w:proofErr w:type="spellEnd"/>
      <w:r w:rsidR="00776379">
        <w:t xml:space="preserve"> from these 2 shots.)</w:t>
      </w:r>
    </w:p>
    <w:p w14:paraId="4675ED5A" w14:textId="77777777" w:rsidR="00D44A2D" w:rsidRDefault="00D44A2D" w:rsidP="007060A6"/>
    <w:p w14:paraId="738CB238" w14:textId="038FFA68" w:rsidR="00D44A2D" w:rsidRDefault="00D44A2D" w:rsidP="007060A6">
      <w:r>
        <w:t>&gt;Interpretation was fairly straightforward, drawing faults for the reflectors seen:</w:t>
      </w:r>
    </w:p>
    <w:p w14:paraId="779E00C2" w14:textId="77777777" w:rsidR="00D44A2D" w:rsidRDefault="00D44A2D" w:rsidP="007060A6"/>
    <w:p w14:paraId="458618DC" w14:textId="3CED31C6" w:rsidR="00D44A2D" w:rsidRDefault="00D44A2D" w:rsidP="007060A6">
      <w:r>
        <w:tab/>
        <w:t>-</w:t>
      </w:r>
      <w:proofErr w:type="gramStart"/>
      <w:r>
        <w:t>nothing</w:t>
      </w:r>
      <w:proofErr w:type="gramEnd"/>
      <w:r>
        <w:t xml:space="preserve"> to correlate with the SAF in the near surface itself</w:t>
      </w:r>
    </w:p>
    <w:p w14:paraId="1CF34D67" w14:textId="4AC34CBF" w:rsidR="00D44A2D" w:rsidRDefault="00D44A2D" w:rsidP="007060A6">
      <w:r>
        <w:tab/>
        <w:t>-Painted Canyon fault</w:t>
      </w:r>
    </w:p>
    <w:p w14:paraId="729B4C19" w14:textId="3AB9BF46" w:rsidR="00D44A2D" w:rsidRDefault="00D44A2D" w:rsidP="007060A6">
      <w:r>
        <w:tab/>
        <w:t>-Skeleton Canyon fault</w:t>
      </w:r>
    </w:p>
    <w:p w14:paraId="41642A5B" w14:textId="26954EEA" w:rsidR="00D44A2D" w:rsidRDefault="00D44A2D" w:rsidP="007060A6">
      <w:r>
        <w:tab/>
        <w:t>-</w:t>
      </w:r>
      <w:proofErr w:type="gramStart"/>
      <w:r>
        <w:t>unknown</w:t>
      </w:r>
      <w:proofErr w:type="gramEnd"/>
      <w:r>
        <w:t xml:space="preserve"> fault beneath the grape fields to the west</w:t>
      </w:r>
    </w:p>
    <w:p w14:paraId="02EBAE95" w14:textId="4EABFE52" w:rsidR="00D44A2D" w:rsidRDefault="00D44A2D" w:rsidP="007060A6">
      <w:r>
        <w:t>--</w:t>
      </w:r>
      <w:proofErr w:type="gramStart"/>
      <w:r>
        <w:t>i</w:t>
      </w:r>
      <w:proofErr w:type="gramEnd"/>
      <w:r>
        <w:t>.e., a flower structure developed on a dipping SAF</w:t>
      </w:r>
    </w:p>
    <w:p w14:paraId="4901371C" w14:textId="77777777" w:rsidR="00D44A2D" w:rsidRDefault="00D44A2D" w:rsidP="007060A6"/>
    <w:p w14:paraId="37485EC4" w14:textId="775DAF5A" w:rsidR="00D44A2D" w:rsidRDefault="00D44A2D" w:rsidP="007060A6">
      <w:r>
        <w:t>--</w:t>
      </w:r>
      <w:proofErr w:type="gramStart"/>
      <w:r>
        <w:t>not</w:t>
      </w:r>
      <w:proofErr w:type="gramEnd"/>
      <w:r>
        <w:t xml:space="preserve"> </w:t>
      </w:r>
      <w:r w:rsidR="00776379">
        <w:t>“</w:t>
      </w:r>
      <w:r>
        <w:t>proof”</w:t>
      </w:r>
      <w:r w:rsidR="00776379">
        <w:t xml:space="preserve"> but it is about as good as it gets in this business</w:t>
      </w:r>
    </w:p>
    <w:p w14:paraId="4A736F18" w14:textId="77777777" w:rsidR="00776379" w:rsidRDefault="00776379" w:rsidP="007060A6"/>
    <w:p w14:paraId="4979D897" w14:textId="07D94D62" w:rsidR="00776379" w:rsidRDefault="00776379" w:rsidP="007060A6">
      <w:r>
        <w:t>&gt;Potential field</w:t>
      </w:r>
    </w:p>
    <w:p w14:paraId="6276EFC5" w14:textId="1030D12C" w:rsidR="00776379" w:rsidRDefault="00776379" w:rsidP="007060A6">
      <w:r>
        <w:tab/>
        <w:t>Mag is best</w:t>
      </w:r>
    </w:p>
    <w:p w14:paraId="367A62E6" w14:textId="77777777" w:rsidR="00776379" w:rsidRDefault="00776379" w:rsidP="007060A6"/>
    <w:p w14:paraId="3BD540A1" w14:textId="7F1D2A70" w:rsidR="00776379" w:rsidRDefault="00776379" w:rsidP="007060A6">
      <w:r>
        <w:t>&gt;Both</w:t>
      </w:r>
    </w:p>
    <w:p w14:paraId="59419D78" w14:textId="77777777" w:rsidR="00776379" w:rsidRDefault="00776379" w:rsidP="007060A6"/>
    <w:p w14:paraId="4542F2F7" w14:textId="3CBB7B12" w:rsidR="00776379" w:rsidRPr="00ED6061" w:rsidRDefault="00776379" w:rsidP="007060A6">
      <w:pPr>
        <w:rPr>
          <w:b/>
        </w:rPr>
      </w:pPr>
      <w:r w:rsidRPr="00ED6061">
        <w:rPr>
          <w:b/>
        </w:rPr>
        <w:t>VI.  Line 6</w:t>
      </w:r>
    </w:p>
    <w:p w14:paraId="346FB690" w14:textId="18F1136D" w:rsidR="00776379" w:rsidRDefault="00776379" w:rsidP="007060A6">
      <w:r>
        <w:t>&gt;Early work mostly reported last year:</w:t>
      </w:r>
    </w:p>
    <w:p w14:paraId="7F6D2353" w14:textId="1F796893" w:rsidR="00776379" w:rsidRDefault="00776379" w:rsidP="007060A6">
      <w:r>
        <w:tab/>
      </w:r>
      <w:r w:rsidR="00047FCC">
        <w:t>&gt;</w:t>
      </w:r>
      <w:r>
        <w:t xml:space="preserve">2 </w:t>
      </w:r>
      <w:proofErr w:type="spellStart"/>
      <w:r>
        <w:t>subparallel</w:t>
      </w:r>
      <w:proofErr w:type="spellEnd"/>
      <w:r>
        <w:t xml:space="preserve"> deep alignments of quakes NE of traces of GH and BF</w:t>
      </w:r>
    </w:p>
    <w:p w14:paraId="73830234" w14:textId="0FAD84AE" w:rsidR="00776379" w:rsidRDefault="00776379" w:rsidP="007060A6">
      <w:r>
        <w:tab/>
      </w:r>
      <w:r w:rsidR="00047FCC">
        <w:t>&gt;</w:t>
      </w:r>
      <w:proofErr w:type="gramStart"/>
      <w:r>
        <w:t>focal</w:t>
      </w:r>
      <w:proofErr w:type="gramEnd"/>
      <w:r>
        <w:t xml:space="preserve"> mechanisms are consistent with NE dips for each of these faults</w:t>
      </w:r>
    </w:p>
    <w:p w14:paraId="0EC7C04F" w14:textId="202959EA" w:rsidR="00047FCC" w:rsidRDefault="00047FCC" w:rsidP="007060A6">
      <w:r>
        <w:tab/>
        <w:t>&gt;</w:t>
      </w:r>
      <w:proofErr w:type="gramStart"/>
      <w:r>
        <w:t>blowup</w:t>
      </w:r>
      <w:proofErr w:type="gramEnd"/>
    </w:p>
    <w:p w14:paraId="6E9E2C54" w14:textId="66A1B22F" w:rsidR="00776379" w:rsidRDefault="00776379" w:rsidP="007060A6">
      <w:r>
        <w:t>&gt;Recent work doesn’t produce a picture as convincing as for Line 4, with reflections aligning with earthquakes:</w:t>
      </w:r>
    </w:p>
    <w:p w14:paraId="4BADD3C3" w14:textId="2033EE53" w:rsidR="00776379" w:rsidRDefault="00776379" w:rsidP="007060A6">
      <w:r>
        <w:tab/>
        <w:t xml:space="preserve">What you do see is that </w:t>
      </w:r>
      <w:r w:rsidR="00047FCC">
        <w:t>southward</w:t>
      </w:r>
      <w:r>
        <w:t xml:space="preserve"> and down</w:t>
      </w:r>
      <w:r w:rsidR="00047FCC">
        <w:t xml:space="preserve">ward from the </w:t>
      </w:r>
      <w:proofErr w:type="spellStart"/>
      <w:r w:rsidR="00047FCC">
        <w:t>qks</w:t>
      </w:r>
      <w:proofErr w:type="spellEnd"/>
      <w:r>
        <w:t>, different reflective pattern from that to north</w:t>
      </w:r>
      <w:r w:rsidR="00047FCC">
        <w:t>ward and upward</w:t>
      </w:r>
      <w:r>
        <w:t xml:space="preserve">.  </w:t>
      </w:r>
    </w:p>
    <w:p w14:paraId="643DA6D0" w14:textId="41FDC6DA" w:rsidR="00776379" w:rsidRDefault="00776379" w:rsidP="007060A6">
      <w:r>
        <w:tab/>
      </w:r>
    </w:p>
    <w:p w14:paraId="190077BA" w14:textId="099F9713" w:rsidR="00776379" w:rsidRDefault="00776379" w:rsidP="007060A6">
      <w:r>
        <w:t xml:space="preserve">&gt;Could be interpreted as a difference between footwall and </w:t>
      </w:r>
      <w:proofErr w:type="spellStart"/>
      <w:r>
        <w:t>hangingwall</w:t>
      </w:r>
      <w:proofErr w:type="spellEnd"/>
      <w:r>
        <w:t xml:space="preserve"> reflectivity, with the GH and BF defining the zone of separation</w:t>
      </w:r>
    </w:p>
    <w:p w14:paraId="1CF2159B" w14:textId="77777777" w:rsidR="00776379" w:rsidRDefault="00776379" w:rsidP="007060A6"/>
    <w:p w14:paraId="0E33AC29" w14:textId="6566C240" w:rsidR="00776379" w:rsidRDefault="00776379" w:rsidP="007060A6">
      <w:r>
        <w:t>&gt;MC—3</w:t>
      </w:r>
      <w:r w:rsidRPr="00776379">
        <w:rPr>
          <w:vertAlign w:val="superscript"/>
        </w:rPr>
        <w:t>rd</w:t>
      </w:r>
      <w:r>
        <w:t xml:space="preserve"> branch of the </w:t>
      </w:r>
      <w:r w:rsidR="001B6858">
        <w:t>SAF, now thought to be active in this area, is best defined by big mag anomaly:  NE dip.  We have been arguing for some time over dip as determined by gravity</w:t>
      </w:r>
      <w:r w:rsidR="00ED6061">
        <w:t>—can go either way.  But the mag data provides most definitive model.</w:t>
      </w:r>
    </w:p>
    <w:p w14:paraId="7B1B67B7" w14:textId="77777777" w:rsidR="00ED6061" w:rsidRDefault="00ED6061" w:rsidP="007060A6"/>
    <w:p w14:paraId="32370B4F" w14:textId="61F1F9EA" w:rsidR="00ED6061" w:rsidRPr="00ED6061" w:rsidRDefault="00ED6061" w:rsidP="007060A6">
      <w:pPr>
        <w:rPr>
          <w:b/>
        </w:rPr>
      </w:pPr>
      <w:r w:rsidRPr="00ED6061">
        <w:rPr>
          <w:b/>
        </w:rPr>
        <w:t>VII.  Shaking</w:t>
      </w:r>
    </w:p>
    <w:p w14:paraId="0239A53A" w14:textId="768A641C" w:rsidR="00ED6061" w:rsidRDefault="00ED6061" w:rsidP="007060A6">
      <w:r>
        <w:t xml:space="preserve">Want to compare shaking from the 2008 </w:t>
      </w:r>
      <w:proofErr w:type="spellStart"/>
      <w:r>
        <w:t>ShakeOut</w:t>
      </w:r>
      <w:proofErr w:type="spellEnd"/>
      <w:r>
        <w:t xml:space="preserve"> rupture on mostly vertical SAF with the geometry I have just been discussing—i.e., a persistent NE moderate dip.</w:t>
      </w:r>
    </w:p>
    <w:p w14:paraId="6FA492B6" w14:textId="77777777" w:rsidR="00180149" w:rsidRDefault="00180149" w:rsidP="007060A6"/>
    <w:p w14:paraId="1B0D823E" w14:textId="54B68B7D" w:rsidR="00ED6061" w:rsidRDefault="00ED6061" w:rsidP="007060A6">
      <w:r>
        <w:t>&gt;</w:t>
      </w:r>
      <w:proofErr w:type="spellStart"/>
      <w:r>
        <w:t>ShakeOut</w:t>
      </w:r>
      <w:proofErr w:type="spellEnd"/>
      <w:r>
        <w:t xml:space="preserve"> rupture is on </w:t>
      </w:r>
      <w:r w:rsidRPr="00ED6061">
        <w:rPr>
          <w:b/>
        </w:rPr>
        <w:t>top</w:t>
      </w:r>
      <w:r>
        <w:t xml:space="preserve"> with contours of time and colors representing offset</w:t>
      </w:r>
    </w:p>
    <w:p w14:paraId="7A1218AB" w14:textId="66AEB406" w:rsidR="00ED6061" w:rsidRDefault="00ED6061" w:rsidP="007060A6">
      <w:proofErr w:type="gramStart"/>
      <w:r>
        <w:t xml:space="preserve">New SAF fault plane on the </w:t>
      </w:r>
      <w:r w:rsidRPr="00ED6061">
        <w:rPr>
          <w:b/>
        </w:rPr>
        <w:t>bottom</w:t>
      </w:r>
      <w:r>
        <w:t>, which dips east.</w:t>
      </w:r>
      <w:proofErr w:type="gramEnd"/>
      <w:r>
        <w:t xml:space="preserve">  Project the upper rupture onto this new dipping surface and then calculate the shaking that this new rupture causes</w:t>
      </w:r>
      <w:r w:rsidR="00945D54">
        <w:t>.</w:t>
      </w:r>
    </w:p>
    <w:p w14:paraId="31B422FB" w14:textId="77777777" w:rsidR="00945D54" w:rsidRDefault="00945D54" w:rsidP="007060A6"/>
    <w:p w14:paraId="79C0CACB" w14:textId="52748492" w:rsidR="00945D54" w:rsidRDefault="00945D54" w:rsidP="00180149">
      <w:r>
        <w:t>&gt;Absolute values of a number of shaking parameters</w:t>
      </w:r>
      <w:r w:rsidR="00180149">
        <w:t>,</w:t>
      </w:r>
      <w:r>
        <w:t xml:space="preserve"> PGA</w:t>
      </w:r>
      <w:r w:rsidR="00180149">
        <w:t>.</w:t>
      </w:r>
    </w:p>
    <w:p w14:paraId="7496A63E" w14:textId="5CF04410" w:rsidR="00180149" w:rsidRDefault="00180149" w:rsidP="00180149">
      <w:r>
        <w:tab/>
      </w:r>
      <w:proofErr w:type="gramStart"/>
      <w:r>
        <w:t>Similar, but in detail, some difference.</w:t>
      </w:r>
      <w:proofErr w:type="gramEnd"/>
    </w:p>
    <w:p w14:paraId="5B0EAC2E" w14:textId="4ECE26B2" w:rsidR="00180149" w:rsidRDefault="00180149" w:rsidP="00180149">
      <w:r>
        <w:tab/>
        <w:t>Average difference is ~ 20%</w:t>
      </w:r>
    </w:p>
    <w:p w14:paraId="08701479" w14:textId="33FD4735" w:rsidR="00180149" w:rsidRDefault="00180149" w:rsidP="00180149">
      <w:r>
        <w:tab/>
        <w:t>Some shifts of high shaking to NE side of SAF—hanging wall</w:t>
      </w:r>
    </w:p>
    <w:p w14:paraId="4567A3A2" w14:textId="77777777" w:rsidR="00180149" w:rsidRDefault="00180149" w:rsidP="00180149"/>
    <w:p w14:paraId="16A18F6D" w14:textId="0312EA67" w:rsidR="00180149" w:rsidRDefault="00180149" w:rsidP="00180149">
      <w:r>
        <w:t xml:space="preserve">&gt; Ratios of 2008 </w:t>
      </w:r>
      <w:proofErr w:type="spellStart"/>
      <w:r>
        <w:t>ShakeOut</w:t>
      </w:r>
      <w:proofErr w:type="spellEnd"/>
      <w:r>
        <w:t xml:space="preserve"> values to the new model (CFM/Fuis) for various </w:t>
      </w:r>
      <w:proofErr w:type="spellStart"/>
      <w:r>
        <w:t>ShakeOut</w:t>
      </w:r>
      <w:proofErr w:type="spellEnd"/>
      <w:r>
        <w:t xml:space="preserve"> parameters:  PGA, PGV, </w:t>
      </w:r>
      <w:proofErr w:type="gramStart"/>
      <w:r>
        <w:t>Spectral</w:t>
      </w:r>
      <w:proofErr w:type="gramEnd"/>
      <w:r>
        <w:t xml:space="preserve"> Amplitude of various periods.</w:t>
      </w:r>
    </w:p>
    <w:p w14:paraId="0B510923" w14:textId="18AA6FE2" w:rsidR="00180149" w:rsidRDefault="00180149" w:rsidP="00180149">
      <w:r>
        <w:tab/>
        <w:t>SAF is boundary everywhere between increased and decreased shaking ratios, even where both models have vertical faults</w:t>
      </w:r>
    </w:p>
    <w:p w14:paraId="07B728F2" w14:textId="311B67A2" w:rsidR="00180149" w:rsidRDefault="00180149" w:rsidP="00180149">
      <w:r>
        <w:tab/>
        <w:t>See higher shaking in hanging wall and decreased shaking in footwall when the new geometry is used, but up to a factor of 2 in both cases.</w:t>
      </w:r>
    </w:p>
    <w:p w14:paraId="3A6789BA" w14:textId="1A77938E" w:rsidR="00180149" w:rsidRDefault="00180149" w:rsidP="00180149">
      <w:r>
        <w:tab/>
        <w:t>A factor of 2 in SGM is not alarming but is significant enough to pay attention to.</w:t>
      </w:r>
    </w:p>
    <w:p w14:paraId="03637B23" w14:textId="77777777" w:rsidR="00180149" w:rsidRDefault="00180149" w:rsidP="00180149"/>
    <w:p w14:paraId="78647E02" w14:textId="1F93A4BB" w:rsidR="00180149" w:rsidRDefault="00180149" w:rsidP="00180149">
      <w:r>
        <w:tab/>
        <w:t>So if we believe the SAF is not vertical, then we should use a corrected geometry to calculate shaking.</w:t>
      </w:r>
    </w:p>
    <w:p w14:paraId="4243013F" w14:textId="77777777" w:rsidR="00180149" w:rsidRDefault="00180149" w:rsidP="00180149"/>
    <w:p w14:paraId="7E236169" w14:textId="60F2C9D5" w:rsidR="00180149" w:rsidRPr="00655B9A" w:rsidRDefault="005C4179" w:rsidP="00180149">
      <w:pPr>
        <w:rPr>
          <w:b/>
        </w:rPr>
      </w:pPr>
      <w:r w:rsidRPr="00655B9A">
        <w:rPr>
          <w:b/>
        </w:rPr>
        <w:t>VIII.  Conclusions</w:t>
      </w:r>
    </w:p>
    <w:p w14:paraId="0B7D4CAA" w14:textId="100877A3" w:rsidR="005C4179" w:rsidRDefault="005C4179" w:rsidP="00180149">
      <w:r>
        <w:t>&gt;A.  Have imaged NE dipping reflections that we believe belong to the SAF in the depth range of 5-10 km.  Above that depth, reflections diverge to known faults that we interpret as flower structures.</w:t>
      </w:r>
    </w:p>
    <w:p w14:paraId="1A0F1B07" w14:textId="3D49218B" w:rsidR="00180149" w:rsidRDefault="005C4179" w:rsidP="00180149">
      <w:r>
        <w:t>&gt;B.  Have recalculated shaking from our new interpreted geometry of the SAF and have found, not unexpectedly, that higher shaking would be seen on the hanging wall and lower shaking on the footwall compared to a largely vertical SAF</w:t>
      </w:r>
    </w:p>
    <w:p w14:paraId="17AEB839" w14:textId="77777777" w:rsidR="00576FD7" w:rsidRDefault="00576FD7" w:rsidP="007060A6"/>
    <w:p w14:paraId="69C501A9" w14:textId="77777777" w:rsidR="00586CE4" w:rsidRPr="00785C71" w:rsidRDefault="00586CE4" w:rsidP="007060A6"/>
    <w:p w14:paraId="47DB4775" w14:textId="77777777" w:rsidR="00785C71" w:rsidRDefault="00785C71" w:rsidP="00785C71">
      <w:pPr>
        <w:jc w:val="center"/>
      </w:pPr>
    </w:p>
    <w:p w14:paraId="4251252D" w14:textId="77777777" w:rsidR="00785C71" w:rsidRDefault="00785C71" w:rsidP="00785C71"/>
    <w:sectPr w:rsidR="00785C7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12F75"/>
    <w:multiLevelType w:val="hybridMultilevel"/>
    <w:tmpl w:val="420C12E0"/>
    <w:lvl w:ilvl="0" w:tplc="720E1BB4">
      <w:start w:val="7"/>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057A6"/>
    <w:multiLevelType w:val="hybridMultilevel"/>
    <w:tmpl w:val="4A9CC22A"/>
    <w:lvl w:ilvl="0" w:tplc="8FAAE686">
      <w:start w:val="7"/>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71"/>
    <w:rsid w:val="0000209F"/>
    <w:rsid w:val="00043B21"/>
    <w:rsid w:val="00047FCC"/>
    <w:rsid w:val="00174FBF"/>
    <w:rsid w:val="00180149"/>
    <w:rsid w:val="001B6858"/>
    <w:rsid w:val="00511211"/>
    <w:rsid w:val="00576FD7"/>
    <w:rsid w:val="00586CE4"/>
    <w:rsid w:val="005C4179"/>
    <w:rsid w:val="00655B9A"/>
    <w:rsid w:val="00656DDA"/>
    <w:rsid w:val="006A0FA3"/>
    <w:rsid w:val="007060A6"/>
    <w:rsid w:val="00776379"/>
    <w:rsid w:val="00785C71"/>
    <w:rsid w:val="00945D54"/>
    <w:rsid w:val="00D44A2D"/>
    <w:rsid w:val="00ED6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EB808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CE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136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970</Words>
  <Characters>5530</Characters>
  <Application>Microsoft Macintosh Word</Application>
  <DocSecurity>0</DocSecurity>
  <Lines>46</Lines>
  <Paragraphs>12</Paragraphs>
  <ScaleCrop>false</ScaleCrop>
  <Company>USGS</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Fuis</dc:creator>
  <cp:keywords/>
  <dc:description/>
  <cp:lastModifiedBy>Gary Fuis</cp:lastModifiedBy>
  <cp:revision>11</cp:revision>
  <dcterms:created xsi:type="dcterms:W3CDTF">2013-10-25T22:48:00Z</dcterms:created>
  <dcterms:modified xsi:type="dcterms:W3CDTF">2013-11-19T22:35:00Z</dcterms:modified>
</cp:coreProperties>
</file>