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F7" w:rsidRPr="006E76F6" w:rsidRDefault="00CD6DF7" w:rsidP="006E76F6">
      <w:pPr>
        <w:spacing w:after="0" w:line="240" w:lineRule="auto"/>
        <w:rPr>
          <w:rFonts w:ascii="Arial" w:hAnsi="Arial" w:cs="Arial"/>
          <w:b/>
          <w:bCs/>
          <w:color w:val="000000"/>
          <w:sz w:val="32"/>
        </w:rPr>
      </w:pPr>
      <w:r w:rsidRPr="006E76F6">
        <w:rPr>
          <w:rFonts w:ascii="Arial" w:hAnsi="Arial" w:cs="Arial"/>
          <w:b/>
          <w:bCs/>
          <w:color w:val="000000"/>
          <w:sz w:val="32"/>
        </w:rPr>
        <w:t xml:space="preserve">MASW determination of surface layer thickness and </w:t>
      </w:r>
      <w:r>
        <w:rPr>
          <w:rFonts w:ascii="Arial" w:hAnsi="Arial" w:cs="Arial"/>
          <w:b/>
          <w:bCs/>
          <w:color w:val="000000"/>
          <w:sz w:val="32"/>
        </w:rPr>
        <w:t xml:space="preserve">Vs reconciled with </w:t>
      </w:r>
      <w:r w:rsidR="008E1262">
        <w:rPr>
          <w:rFonts w:ascii="Arial" w:hAnsi="Arial" w:cs="Arial"/>
          <w:b/>
          <w:bCs/>
          <w:color w:val="000000"/>
          <w:sz w:val="32"/>
        </w:rPr>
        <w:t>micro</w:t>
      </w:r>
      <w:r w:rsidR="008E1262" w:rsidRPr="006E76F6">
        <w:rPr>
          <w:rFonts w:ascii="Arial" w:hAnsi="Arial" w:cs="Arial"/>
          <w:b/>
          <w:bCs/>
          <w:color w:val="000000"/>
          <w:sz w:val="32"/>
        </w:rPr>
        <w:t xml:space="preserve"> tremor</w:t>
      </w:r>
      <w:r w:rsidRPr="006E76F6">
        <w:rPr>
          <w:rFonts w:ascii="Arial" w:hAnsi="Arial" w:cs="Arial"/>
          <w:b/>
          <w:bCs/>
          <w:color w:val="000000"/>
          <w:sz w:val="32"/>
        </w:rPr>
        <w:t xml:space="preserve"> resonance analysis –</w:t>
      </w:r>
      <w:r>
        <w:rPr>
          <w:rFonts w:ascii="Arial" w:hAnsi="Arial" w:cs="Arial"/>
          <w:b/>
          <w:bCs/>
          <w:color w:val="000000"/>
          <w:sz w:val="32"/>
        </w:rPr>
        <w:t xml:space="preserve"> </w:t>
      </w:r>
      <w:r w:rsidRPr="006E76F6">
        <w:rPr>
          <w:rFonts w:ascii="Arial" w:hAnsi="Arial" w:cs="Arial"/>
          <w:b/>
          <w:bCs/>
          <w:color w:val="000000"/>
          <w:sz w:val="32"/>
        </w:rPr>
        <w:t>Greene County, Ohio</w:t>
      </w:r>
    </w:p>
    <w:p w:rsidR="00CD6DF7" w:rsidRDefault="00CD6DF7" w:rsidP="00DA0AEA">
      <w:pPr>
        <w:ind w:firstLine="720"/>
        <w:rPr>
          <w:rFonts w:ascii="Arial" w:hAnsi="Arial" w:cs="Arial"/>
          <w:sz w:val="24"/>
        </w:rPr>
      </w:pPr>
    </w:p>
    <w:p w:rsidR="00CD6DF7" w:rsidRDefault="00CD6DF7" w:rsidP="00AE68B7">
      <w:pPr>
        <w:ind w:firstLine="720"/>
        <w:rPr>
          <w:rFonts w:ascii="Arial" w:hAnsi="Arial" w:cs="Arial"/>
          <w:sz w:val="24"/>
        </w:rPr>
      </w:pPr>
      <w:r w:rsidRPr="00DA0AEA">
        <w:rPr>
          <w:rFonts w:ascii="Arial" w:hAnsi="Arial" w:cs="Arial"/>
          <w:sz w:val="24"/>
        </w:rPr>
        <w:t>Multi-channel analysis of surface waves (MASW)</w:t>
      </w:r>
      <w:r>
        <w:rPr>
          <w:rFonts w:ascii="Arial" w:hAnsi="Arial" w:cs="Arial"/>
          <w:sz w:val="24"/>
        </w:rPr>
        <w:t xml:space="preserve"> </w:t>
      </w:r>
      <w:r w:rsidRPr="00DA0AEA">
        <w:rPr>
          <w:rFonts w:ascii="Arial" w:hAnsi="Arial" w:cs="Arial"/>
          <w:sz w:val="24"/>
        </w:rPr>
        <w:t xml:space="preserve">was used to define the thickness and shear-wave velocity (Vs) </w:t>
      </w:r>
      <w:r>
        <w:rPr>
          <w:rFonts w:ascii="Arial" w:hAnsi="Arial" w:cs="Arial"/>
          <w:sz w:val="24"/>
        </w:rPr>
        <w:t xml:space="preserve">structure </w:t>
      </w:r>
      <w:r w:rsidRPr="00DA0AEA">
        <w:rPr>
          <w:rFonts w:ascii="Arial" w:hAnsi="Arial" w:cs="Arial"/>
          <w:sz w:val="24"/>
        </w:rPr>
        <w:t>of glacial drift at a site in Greene County, Ohio</w:t>
      </w:r>
      <w:r>
        <w:rPr>
          <w:rFonts w:ascii="Arial" w:hAnsi="Arial" w:cs="Arial"/>
          <w:sz w:val="24"/>
        </w:rPr>
        <w:t>, where glacial drift varies from 10 m to 30 m thick and overlies limestone bedrock</w:t>
      </w:r>
      <w:r w:rsidRPr="00DA0AEA">
        <w:rPr>
          <w:rFonts w:ascii="Arial" w:hAnsi="Arial" w:cs="Arial"/>
          <w:sz w:val="24"/>
        </w:rPr>
        <w:t xml:space="preserve">. </w:t>
      </w:r>
      <w:r>
        <w:rPr>
          <w:rFonts w:ascii="Arial" w:hAnsi="Arial" w:cs="Arial"/>
          <w:sz w:val="24"/>
        </w:rPr>
        <w:t xml:space="preserve">The results were compared to that of </w:t>
      </w:r>
      <w:r w:rsidR="002A37F5">
        <w:rPr>
          <w:rFonts w:ascii="Arial" w:hAnsi="Arial" w:cs="Arial"/>
          <w:sz w:val="24"/>
        </w:rPr>
        <w:t>micro tremor</w:t>
      </w:r>
      <w:r>
        <w:rPr>
          <w:rFonts w:ascii="Arial" w:hAnsi="Arial" w:cs="Arial"/>
          <w:sz w:val="24"/>
        </w:rPr>
        <w:t xml:space="preserve"> resonance analysis of </w:t>
      </w:r>
      <w:r w:rsidRPr="00A947B8">
        <w:rPr>
          <w:rFonts w:ascii="Arial" w:hAnsi="Arial" w:cs="Arial"/>
          <w:sz w:val="24"/>
        </w:rPr>
        <w:t>three-component passive seismic data collected with broadband seismometers at the</w:t>
      </w:r>
      <w:r>
        <w:rPr>
          <w:rFonts w:ascii="Arial" w:hAnsi="Arial" w:cs="Arial"/>
          <w:sz w:val="24"/>
        </w:rPr>
        <w:t xml:space="preserve"> same site.  Both MASW</w:t>
      </w:r>
      <w:r w:rsidRPr="00DA0AEA">
        <w:rPr>
          <w:rFonts w:ascii="Arial" w:hAnsi="Arial" w:cs="Arial"/>
          <w:sz w:val="24"/>
        </w:rPr>
        <w:t xml:space="preserve"> </w:t>
      </w:r>
      <w:r>
        <w:rPr>
          <w:rFonts w:ascii="Arial" w:hAnsi="Arial" w:cs="Arial"/>
          <w:sz w:val="24"/>
        </w:rPr>
        <w:t>and micro</w:t>
      </w:r>
      <w:r w:rsidR="002A37F5">
        <w:rPr>
          <w:rFonts w:ascii="Arial" w:hAnsi="Arial" w:cs="Arial"/>
          <w:sz w:val="24"/>
        </w:rPr>
        <w:t xml:space="preserve"> </w:t>
      </w:r>
      <w:r>
        <w:rPr>
          <w:rFonts w:ascii="Arial" w:hAnsi="Arial" w:cs="Arial"/>
          <w:sz w:val="24"/>
        </w:rPr>
        <w:t xml:space="preserve">tremor analyses </w:t>
      </w:r>
      <w:r w:rsidRPr="00DA0AEA">
        <w:rPr>
          <w:rFonts w:ascii="Arial" w:hAnsi="Arial" w:cs="Arial"/>
          <w:sz w:val="24"/>
        </w:rPr>
        <w:t xml:space="preserve">resolved </w:t>
      </w:r>
      <w:r>
        <w:rPr>
          <w:rFonts w:ascii="Arial" w:hAnsi="Arial" w:cs="Arial"/>
          <w:sz w:val="24"/>
        </w:rPr>
        <w:t xml:space="preserve">Vs structure and apparent depth to bedrock up to </w:t>
      </w:r>
      <w:r w:rsidRPr="00DA0AEA">
        <w:rPr>
          <w:rFonts w:ascii="Arial" w:hAnsi="Arial" w:cs="Arial"/>
          <w:sz w:val="24"/>
        </w:rPr>
        <w:t xml:space="preserve">depths </w:t>
      </w:r>
      <w:r>
        <w:rPr>
          <w:rFonts w:ascii="Arial" w:hAnsi="Arial" w:cs="Arial"/>
          <w:sz w:val="24"/>
        </w:rPr>
        <w:t xml:space="preserve">of ~20m.  However, modeling experiments by J. </w:t>
      </w:r>
      <w:proofErr w:type="spellStart"/>
      <w:r>
        <w:rPr>
          <w:rFonts w:ascii="Arial" w:hAnsi="Arial" w:cs="Arial"/>
          <w:sz w:val="24"/>
        </w:rPr>
        <w:t>Ivanov</w:t>
      </w:r>
      <w:proofErr w:type="spellEnd"/>
      <w:r>
        <w:rPr>
          <w:rFonts w:ascii="Arial" w:hAnsi="Arial" w:cs="Arial"/>
          <w:sz w:val="24"/>
        </w:rPr>
        <w:t xml:space="preserve"> (SEG, </w:t>
      </w:r>
      <w:r w:rsidRPr="00032577">
        <w:rPr>
          <w:rFonts w:ascii="Arial" w:hAnsi="Arial" w:cs="Arial"/>
          <w:sz w:val="24"/>
        </w:rPr>
        <w:t>2011) suggest</w:t>
      </w:r>
      <w:r>
        <w:rPr>
          <w:rFonts w:ascii="Arial" w:hAnsi="Arial" w:cs="Arial"/>
          <w:sz w:val="24"/>
        </w:rPr>
        <w:t xml:space="preserve"> that settings such as this, with a low velocity surface </w:t>
      </w:r>
      <w:r w:rsidR="002A37F5">
        <w:rPr>
          <w:rFonts w:ascii="Arial" w:hAnsi="Arial" w:cs="Arial"/>
          <w:sz w:val="24"/>
        </w:rPr>
        <w:t>layer over</w:t>
      </w:r>
      <w:r>
        <w:rPr>
          <w:rFonts w:ascii="Arial" w:hAnsi="Arial" w:cs="Arial"/>
          <w:sz w:val="24"/>
        </w:rPr>
        <w:t xml:space="preserve"> high velocity bedrock, require MASW data with larger source offsets than is conventional. It was suggested that longer source offsets are required to distinguish the dispersion of the fundamental and higher modes at longer periods.  This phenomenon does not appear to pose a problem for these data. However, additional data are being collected with longer source offsets; they will be analyzed to address this question.</w:t>
      </w:r>
    </w:p>
    <w:p w:rsidR="00AE68B7" w:rsidRPr="00AE68B7" w:rsidRDefault="00AE68B7" w:rsidP="00AE68B7">
      <w:pPr>
        <w:rPr>
          <w:rFonts w:ascii="Arial" w:hAnsi="Arial" w:cs="Arial"/>
          <w:sz w:val="16"/>
          <w:szCs w:val="16"/>
        </w:rPr>
      </w:pPr>
    </w:p>
    <w:sectPr w:rsidR="00AE68B7" w:rsidRPr="00AE68B7" w:rsidSect="00DA0A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430"/>
    <w:rsid w:val="0001387B"/>
    <w:rsid w:val="00032577"/>
    <w:rsid w:val="00052C1A"/>
    <w:rsid w:val="00183424"/>
    <w:rsid w:val="001E5430"/>
    <w:rsid w:val="00205B3D"/>
    <w:rsid w:val="002A37F5"/>
    <w:rsid w:val="00300EF4"/>
    <w:rsid w:val="003721CA"/>
    <w:rsid w:val="00385631"/>
    <w:rsid w:val="003D4DDB"/>
    <w:rsid w:val="00495208"/>
    <w:rsid w:val="006E76F6"/>
    <w:rsid w:val="0070112D"/>
    <w:rsid w:val="007327E7"/>
    <w:rsid w:val="00811E5F"/>
    <w:rsid w:val="008D64F8"/>
    <w:rsid w:val="008E1262"/>
    <w:rsid w:val="00A11620"/>
    <w:rsid w:val="00A35A26"/>
    <w:rsid w:val="00A65A63"/>
    <w:rsid w:val="00A8262A"/>
    <w:rsid w:val="00A947B8"/>
    <w:rsid w:val="00AE68B7"/>
    <w:rsid w:val="00CD6DF7"/>
    <w:rsid w:val="00D461C3"/>
    <w:rsid w:val="00DA0AEA"/>
    <w:rsid w:val="00FE2942"/>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nhideWhenUsed="0"/>
    <w:lsdException w:name="TOC Heading" w:uiPriority="39" w:qFormat="1"/>
  </w:latentStyles>
  <w:style w:type="paragraph" w:default="1" w:styleId="Normal">
    <w:name w:val="Normal"/>
    <w:qFormat/>
    <w:rsid w:val="003721CA"/>
    <w:pPr>
      <w:spacing w:after="200" w:line="276" w:lineRule="auto"/>
    </w:pPr>
    <w:rPr>
      <w:rFonts w:eastAsia="Times New Roman"/>
      <w:sz w:val="22"/>
      <w:szCs w:val="22"/>
    </w:rPr>
  </w:style>
  <w:style w:type="paragraph" w:styleId="Heading3">
    <w:name w:val="heading 3"/>
    <w:basedOn w:val="Normal"/>
    <w:link w:val="Heading3Char"/>
    <w:uiPriority w:val="99"/>
    <w:qFormat/>
    <w:rsid w:val="001E5430"/>
    <w:pPr>
      <w:spacing w:before="100" w:beforeAutospacing="1" w:after="100" w:afterAutospacing="1" w:line="240" w:lineRule="auto"/>
      <w:outlineLvl w:val="2"/>
    </w:pPr>
    <w:rPr>
      <w:rFonts w:ascii="Times New Roman" w:eastAsia="Calibr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E5430"/>
    <w:rPr>
      <w:rFonts w:ascii="Times New Roman" w:hAnsi="Times New Roman" w:cs="Times New Roman"/>
      <w:b/>
      <w:sz w:val="27"/>
    </w:rPr>
  </w:style>
  <w:style w:type="paragraph" w:styleId="NormalWeb">
    <w:name w:val="Normal (Web)"/>
    <w:basedOn w:val="Normal"/>
    <w:uiPriority w:val="99"/>
    <w:semiHidden/>
    <w:rsid w:val="001E5430"/>
    <w:pPr>
      <w:spacing w:before="100" w:beforeAutospacing="1" w:after="100" w:afterAutospacing="1" w:line="240" w:lineRule="auto"/>
    </w:pPr>
    <w:rPr>
      <w:rFonts w:ascii="Times New Roman" w:eastAsia="Calibri" w:hAnsi="Times New Roman"/>
      <w:sz w:val="24"/>
      <w:szCs w:val="24"/>
    </w:rPr>
  </w:style>
  <w:style w:type="character" w:styleId="Hyperlink">
    <w:name w:val="Hyperlink"/>
    <w:basedOn w:val="DefaultParagraphFont"/>
    <w:uiPriority w:val="99"/>
    <w:semiHidden/>
    <w:rsid w:val="001E5430"/>
    <w:rPr>
      <w:rFonts w:cs="Times New Roman"/>
      <w:color w:val="0000FF"/>
      <w:u w:val="single"/>
    </w:rPr>
  </w:style>
  <w:style w:type="paragraph" w:styleId="BalloonText">
    <w:name w:val="Balloon Text"/>
    <w:basedOn w:val="Normal"/>
    <w:link w:val="BalloonTextChar"/>
    <w:uiPriority w:val="99"/>
    <w:semiHidden/>
    <w:rsid w:val="001E5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30"/>
    <w:rPr>
      <w:rFonts w:ascii="Tahoma" w:hAnsi="Tahoma" w:cs="Times New Roman"/>
      <w:sz w:val="16"/>
    </w:rPr>
  </w:style>
  <w:style w:type="character" w:styleId="CommentReference">
    <w:name w:val="annotation reference"/>
    <w:basedOn w:val="DefaultParagraphFont"/>
    <w:uiPriority w:val="99"/>
    <w:semiHidden/>
    <w:rsid w:val="003721CA"/>
    <w:rPr>
      <w:rFonts w:cs="Times New Roman"/>
      <w:sz w:val="18"/>
    </w:rPr>
  </w:style>
  <w:style w:type="paragraph" w:styleId="CommentText">
    <w:name w:val="annotation text"/>
    <w:basedOn w:val="Normal"/>
    <w:link w:val="CommentTextChar"/>
    <w:uiPriority w:val="99"/>
    <w:semiHidden/>
    <w:rsid w:val="003721CA"/>
    <w:rPr>
      <w:sz w:val="24"/>
      <w:szCs w:val="24"/>
    </w:rPr>
  </w:style>
  <w:style w:type="character" w:customStyle="1" w:styleId="CommentTextChar">
    <w:name w:val="Comment Text Char"/>
    <w:basedOn w:val="DefaultParagraphFont"/>
    <w:link w:val="CommentText"/>
    <w:uiPriority w:val="99"/>
    <w:semiHidden/>
    <w:rsid w:val="00A11620"/>
    <w:rPr>
      <w:rFonts w:eastAsia="Times New Roman" w:cs="Times New Roman"/>
      <w:sz w:val="24"/>
    </w:rPr>
  </w:style>
  <w:style w:type="paragraph" w:styleId="CommentSubject">
    <w:name w:val="annotation subject"/>
    <w:basedOn w:val="CommentText"/>
    <w:next w:val="CommentText"/>
    <w:link w:val="CommentSubjectChar"/>
    <w:uiPriority w:val="99"/>
    <w:semiHidden/>
    <w:rsid w:val="003721CA"/>
    <w:rPr>
      <w:sz w:val="22"/>
      <w:szCs w:val="22"/>
    </w:rPr>
  </w:style>
  <w:style w:type="character" w:customStyle="1" w:styleId="CommentSubjectChar">
    <w:name w:val="Comment Subject Char"/>
    <w:basedOn w:val="CommentTextChar"/>
    <w:link w:val="CommentSubject"/>
    <w:uiPriority w:val="99"/>
    <w:semiHidden/>
    <w:rsid w:val="00A11620"/>
    <w:rPr>
      <w:b/>
      <w:bCs/>
    </w:rPr>
  </w:style>
  <w:style w:type="paragraph" w:styleId="Revision">
    <w:name w:val="Revision"/>
    <w:hidden/>
    <w:uiPriority w:val="99"/>
    <w:semiHidden/>
    <w:rsid w:val="006E76F6"/>
    <w:rPr>
      <w:rFonts w:eastAsia="Times New Roman"/>
      <w:sz w:val="22"/>
      <w:szCs w:val="22"/>
    </w:rPr>
  </w:style>
  <w:style w:type="paragraph" w:styleId="Bibliography">
    <w:name w:val="Bibliography"/>
    <w:basedOn w:val="Normal"/>
    <w:next w:val="Normal"/>
    <w:uiPriority w:val="99"/>
    <w:semiHidden/>
    <w:rsid w:val="00205B3D"/>
    <w:rPr>
      <w:rFonts w:eastAsia="Calibri"/>
    </w:rPr>
  </w:style>
  <w:style w:type="character" w:customStyle="1" w:styleId="st">
    <w:name w:val="st"/>
    <w:basedOn w:val="DefaultParagraphFont"/>
    <w:uiPriority w:val="99"/>
    <w:rsid w:val="00032577"/>
    <w:rPr>
      <w:rFonts w:cs="Times New Roman"/>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FE9F-3FC5-4627-926D-E0B0C0EB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Geological Society of America Abstract</vt:lpstr>
    </vt:vector>
  </TitlesOfParts>
  <Company>Wright State University</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Society of America Abstract</dc:title>
  <dc:subject/>
  <dc:creator>Daniel Blake</dc:creator>
  <cp:keywords/>
  <cp:lastModifiedBy>Daniel Blake</cp:lastModifiedBy>
  <cp:revision>6</cp:revision>
  <dcterms:created xsi:type="dcterms:W3CDTF">2012-01-23T22:06:00Z</dcterms:created>
  <dcterms:modified xsi:type="dcterms:W3CDTF">2012-02-07T20:26:00Z</dcterms:modified>
</cp:coreProperties>
</file>