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572E9" w14:textId="1676021B" w:rsidR="00D40794" w:rsidRPr="00D40794" w:rsidRDefault="00D40794" w:rsidP="00D40794">
      <w:pPr>
        <w:spacing w:after="40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D40794">
        <w:rPr>
          <w:rFonts w:ascii="Times New Roman" w:hAnsi="Times New Roman" w:cs="Times New Roman"/>
          <w:b/>
          <w:bCs/>
          <w:sz w:val="28"/>
          <w:szCs w:val="28"/>
        </w:rPr>
        <w:t>Supplemental Resources</w:t>
      </w:r>
    </w:p>
    <w:p w14:paraId="034D9C35" w14:textId="77777777" w:rsidR="00D40794" w:rsidRDefault="00D40794" w:rsidP="00D40794">
      <w:pPr>
        <w:spacing w:after="40"/>
        <w:ind w:left="360" w:hanging="360"/>
        <w:rPr>
          <w:rFonts w:ascii="Times New Roman" w:hAnsi="Times New Roman" w:cs="Times New Roman"/>
        </w:rPr>
      </w:pPr>
    </w:p>
    <w:p w14:paraId="661EBDCE" w14:textId="16562EC9" w:rsidR="00D40794" w:rsidRPr="00D40794" w:rsidRDefault="00D40794" w:rsidP="00D40794">
      <w:pPr>
        <w:spacing w:after="40"/>
        <w:ind w:left="360" w:hanging="360"/>
        <w:rPr>
          <w:rFonts w:ascii="Times New Roman" w:hAnsi="Times New Roman" w:cs="Times New Roman"/>
        </w:rPr>
      </w:pPr>
      <w:r w:rsidRPr="00D40794">
        <w:rPr>
          <w:rFonts w:ascii="Times New Roman" w:hAnsi="Times New Roman" w:cs="Times New Roman"/>
        </w:rPr>
        <w:t xml:space="preserve">Cronin, V.S., 2021, </w:t>
      </w:r>
      <w:proofErr w:type="spellStart"/>
      <w:r w:rsidRPr="00D40794">
        <w:rPr>
          <w:rFonts w:ascii="Times New Roman" w:hAnsi="Times New Roman" w:cs="Times New Roman"/>
        </w:rPr>
        <w:t>Geoethics</w:t>
      </w:r>
      <w:proofErr w:type="spellEnd"/>
      <w:r w:rsidRPr="00D40794">
        <w:rPr>
          <w:rFonts w:ascii="Times New Roman" w:hAnsi="Times New Roman" w:cs="Times New Roman"/>
        </w:rPr>
        <w:t xml:space="preserve"> in Engineering Geology — A Tribute to Jerry De Graff:  Geological Society of America Abstracts with Programs, v. 53, no. 6, </w:t>
      </w:r>
      <w:proofErr w:type="spellStart"/>
      <w:r w:rsidRPr="00D40794">
        <w:rPr>
          <w:rFonts w:ascii="Times New Roman" w:hAnsi="Times New Roman" w:cs="Times New Roman"/>
        </w:rPr>
        <w:t>doi</w:t>
      </w:r>
      <w:proofErr w:type="spellEnd"/>
      <w:r w:rsidRPr="00D40794">
        <w:rPr>
          <w:rFonts w:ascii="Times New Roman" w:hAnsi="Times New Roman" w:cs="Times New Roman"/>
        </w:rPr>
        <w:t xml:space="preserve">: 10.1130/abs/2021AM-367838, accessible via </w:t>
      </w:r>
      <w:hyperlink r:id="rId4" w:history="1">
        <w:r w:rsidRPr="00D40794">
          <w:rPr>
            <w:rStyle w:val="Hyperlink"/>
            <w:rFonts w:ascii="Times New Roman" w:hAnsi="Times New Roman" w:cs="Times New Roman"/>
          </w:rPr>
          <w:t>https://gsa.confex.com/gsa/2021AM/meetingapp.cgi/Paper/367838</w:t>
        </w:r>
      </w:hyperlink>
    </w:p>
    <w:p w14:paraId="5AD3C2D1" w14:textId="77777777" w:rsidR="00D40794" w:rsidRPr="00D40794" w:rsidRDefault="00D40794">
      <w:pPr>
        <w:rPr>
          <w:rFonts w:ascii="Times New Roman" w:hAnsi="Times New Roman" w:cs="Times New Roman"/>
        </w:rPr>
      </w:pPr>
    </w:p>
    <w:p w14:paraId="7028BE70" w14:textId="77777777" w:rsidR="00D40794" w:rsidRPr="00D40794" w:rsidRDefault="00D40794">
      <w:pPr>
        <w:rPr>
          <w:rFonts w:ascii="Times New Roman" w:hAnsi="Times New Roman" w:cs="Times New Roman"/>
        </w:rPr>
      </w:pPr>
    </w:p>
    <w:p w14:paraId="5C2BE2B0" w14:textId="2A6ADC67" w:rsidR="00D40794" w:rsidRPr="00D40794" w:rsidRDefault="00D40794" w:rsidP="00D9312B">
      <w:pPr>
        <w:ind w:left="360" w:hanging="360"/>
        <w:rPr>
          <w:rFonts w:ascii="Times New Roman" w:hAnsi="Times New Roman" w:cs="Times New Roman"/>
        </w:rPr>
      </w:pPr>
      <w:r w:rsidRPr="00D40794">
        <w:rPr>
          <w:rFonts w:ascii="Times New Roman" w:hAnsi="Times New Roman" w:cs="Times New Roman"/>
        </w:rPr>
        <w:t>Additional resources associated with this presentation are available online at</w:t>
      </w:r>
      <w:r w:rsidR="00D9312B">
        <w:rPr>
          <w:rFonts w:ascii="Times New Roman" w:hAnsi="Times New Roman" w:cs="Times New Roman"/>
        </w:rPr>
        <w:t xml:space="preserve"> </w:t>
      </w:r>
      <w:hyperlink r:id="rId5" w:history="1">
        <w:r w:rsidR="009839A8" w:rsidRPr="009839A8">
          <w:rPr>
            <w:rStyle w:val="Hyperlink"/>
            <w:rFonts w:ascii="Times New Roman" w:hAnsi="Times New Roman" w:cs="Times New Roman"/>
          </w:rPr>
          <w:t>https://croninprojects.org/De_Graff/index.htm</w:t>
        </w:r>
      </w:hyperlink>
    </w:p>
    <w:p w14:paraId="1B5A68E8" w14:textId="76774779" w:rsidR="00D40794" w:rsidRPr="00D40794" w:rsidRDefault="00D40794">
      <w:pPr>
        <w:rPr>
          <w:rFonts w:ascii="Times New Roman" w:hAnsi="Times New Roman" w:cs="Times New Roman"/>
        </w:rPr>
      </w:pPr>
    </w:p>
    <w:p w14:paraId="58FDD9D4" w14:textId="1D9A7103" w:rsidR="00D40794" w:rsidRPr="00D40794" w:rsidRDefault="00D40794">
      <w:pPr>
        <w:rPr>
          <w:rFonts w:ascii="Times New Roman" w:hAnsi="Times New Roman" w:cs="Times New Roman"/>
        </w:rPr>
      </w:pPr>
    </w:p>
    <w:p w14:paraId="48EE2F25" w14:textId="5F80D51C" w:rsidR="00D40794" w:rsidRPr="00D40794" w:rsidRDefault="00D40794">
      <w:pPr>
        <w:rPr>
          <w:rFonts w:ascii="Times New Roman" w:hAnsi="Times New Roman" w:cs="Times New Roman"/>
        </w:rPr>
      </w:pPr>
      <w:r w:rsidRPr="00D40794">
        <w:rPr>
          <w:rFonts w:ascii="Times New Roman" w:hAnsi="Times New Roman" w:cs="Times New Roman"/>
        </w:rPr>
        <w:t>--Vince Cronin</w:t>
      </w:r>
    </w:p>
    <w:p w14:paraId="6C7C7A1F" w14:textId="30CD6779" w:rsidR="00D40794" w:rsidRDefault="00D40794" w:rsidP="00D9312B">
      <w:pPr>
        <w:ind w:left="180"/>
        <w:rPr>
          <w:rFonts w:ascii="Times New Roman" w:hAnsi="Times New Roman" w:cs="Times New Roman"/>
        </w:rPr>
      </w:pPr>
      <w:r w:rsidRPr="00D40794">
        <w:rPr>
          <w:rFonts w:ascii="Times New Roman" w:hAnsi="Times New Roman" w:cs="Times New Roman"/>
        </w:rPr>
        <w:t>Vince_Cronin@CroninProjects.org</w:t>
      </w:r>
    </w:p>
    <w:p w14:paraId="2483A00C" w14:textId="77777777" w:rsidR="00D40794" w:rsidRPr="00D40794" w:rsidRDefault="00D40794">
      <w:pPr>
        <w:rPr>
          <w:rFonts w:ascii="Times New Roman" w:hAnsi="Times New Roman" w:cs="Times New Roman"/>
        </w:rPr>
      </w:pPr>
    </w:p>
    <w:sectPr w:rsidR="00D40794" w:rsidRPr="00D40794" w:rsidSect="00B12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94"/>
    <w:rsid w:val="00345BAE"/>
    <w:rsid w:val="0071223E"/>
    <w:rsid w:val="00755BED"/>
    <w:rsid w:val="009839A8"/>
    <w:rsid w:val="00B12713"/>
    <w:rsid w:val="00B35F0C"/>
    <w:rsid w:val="00D40794"/>
    <w:rsid w:val="00D9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C7EEB9"/>
  <w15:chartTrackingRefBased/>
  <w15:docId w15:val="{6B6B9EA0-ECB0-0942-9A59-33EA379B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407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oninprojects.org/De_Graff/index.htm" TargetMode="External"/><Relationship Id="rId4" Type="http://schemas.openxmlformats.org/officeDocument/2006/relationships/hyperlink" Target="https://gsa.confex.com/gsa/2021AM/meetingapp.cgi/Paper/367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Cronin</dc:creator>
  <cp:keywords/>
  <dc:description/>
  <cp:lastModifiedBy>Vince Cronin</cp:lastModifiedBy>
  <cp:revision>2</cp:revision>
  <dcterms:created xsi:type="dcterms:W3CDTF">2021-10-20T12:30:00Z</dcterms:created>
  <dcterms:modified xsi:type="dcterms:W3CDTF">2021-10-20T12:30:00Z</dcterms:modified>
</cp:coreProperties>
</file>