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0B0D" w14:textId="5F231E1B" w:rsidR="00277072" w:rsidRDefault="00AE01DC" w:rsidP="0007528A">
      <w:pPr>
        <w:spacing w:after="120"/>
        <w:jc w:val="both"/>
      </w:pPr>
      <w:r>
        <w:t xml:space="preserve">Cordilleran GSA </w:t>
      </w:r>
      <w:r w:rsidR="00555664">
        <w:t>Talk</w:t>
      </w:r>
    </w:p>
    <w:p w14:paraId="28A8A809" w14:textId="529F7BB4" w:rsidR="006F6525" w:rsidRDefault="006F6525" w:rsidP="0007528A">
      <w:pPr>
        <w:spacing w:after="120"/>
        <w:jc w:val="both"/>
      </w:pPr>
      <w:r>
        <w:t>Wednesday 2 April 1:30 - ~3:00</w:t>
      </w:r>
    </w:p>
    <w:p w14:paraId="7932FB03" w14:textId="5F8D66DD" w:rsidR="003B3A7C" w:rsidRDefault="003B3A7C" w:rsidP="0007528A">
      <w:pPr>
        <w:spacing w:after="120"/>
        <w:jc w:val="both"/>
      </w:pPr>
      <w:r>
        <w:t>Welcome to</w:t>
      </w:r>
      <w:r w:rsidR="006F6525">
        <w:t xml:space="preserve"> our</w:t>
      </w:r>
      <w:r>
        <w:t xml:space="preserve"> session, “Urban Estuary: Lake Merritt, Jewel of Oakland.” </w:t>
      </w:r>
      <w:r w:rsidR="00AC044F">
        <w:t>Lake Merritt i</w:t>
      </w:r>
      <w:r w:rsidR="006F6525">
        <w:t>s</w:t>
      </w:r>
      <w:r>
        <w:t xml:space="preserve"> a geographic </w:t>
      </w:r>
      <w:r w:rsidR="00AC044F">
        <w:t>anomaly</w:t>
      </w:r>
      <w:r>
        <w:t xml:space="preserve"> in the coast</w:t>
      </w:r>
      <w:r w:rsidR="00C34A6A">
        <w:t>al zone</w:t>
      </w:r>
      <w:r>
        <w:t xml:space="preserve"> of San Francisco Bay </w:t>
      </w:r>
      <w:r w:rsidR="00551FCF">
        <w:t>that has</w:t>
      </w:r>
      <w:r>
        <w:t xml:space="preserve"> a geologic </w:t>
      </w:r>
      <w:r w:rsidR="00551FCF">
        <w:t xml:space="preserve">origin </w:t>
      </w:r>
      <w:r>
        <w:t xml:space="preserve">story. </w:t>
      </w:r>
      <w:r w:rsidR="006F6525">
        <w:t xml:space="preserve">And </w:t>
      </w:r>
      <w:r>
        <w:t>Lake Merritt is a geocultural oddity, a landscape feature that</w:t>
      </w:r>
      <w:r w:rsidR="006F6525">
        <w:t>’</w:t>
      </w:r>
      <w:r>
        <w:t>s meant different things to every generation living on its shores.</w:t>
      </w:r>
      <w:r w:rsidR="006F6525">
        <w:t xml:space="preserve"> </w:t>
      </w:r>
      <w:r w:rsidR="00551FCF">
        <w:t>In this session and the poster session that follows right afterward, w</w:t>
      </w:r>
      <w:r w:rsidR="006F6525">
        <w:t xml:space="preserve">e’ll </w:t>
      </w:r>
      <w:r>
        <w:t>present views from different branches of natural science</w:t>
      </w:r>
      <w:r w:rsidR="00C34A6A">
        <w:t xml:space="preserve"> and human history</w:t>
      </w:r>
      <w:r w:rsidR="004D644C">
        <w:t>. Together they compose a geoheritage</w:t>
      </w:r>
      <w:r>
        <w:t xml:space="preserve"> portrait that</w:t>
      </w:r>
      <w:r w:rsidR="006F6525">
        <w:t xml:space="preserve"> blends</w:t>
      </w:r>
      <w:r>
        <w:t xml:space="preserve"> Neogene tectonics, Quaternary geology, contemporary biology, and Anthropocene challenges.</w:t>
      </w:r>
    </w:p>
    <w:p w14:paraId="01D7B219" w14:textId="77777777" w:rsidR="00AE01DC" w:rsidRDefault="00AE01DC" w:rsidP="0007528A">
      <w:pPr>
        <w:spacing w:after="120"/>
        <w:jc w:val="both"/>
      </w:pPr>
    </w:p>
    <w:p w14:paraId="5E8D59FA" w14:textId="534A5F81" w:rsidR="00AE01DC" w:rsidRDefault="00AE01DC" w:rsidP="0007528A">
      <w:pPr>
        <w:spacing w:after="120"/>
        <w:jc w:val="both"/>
      </w:pPr>
      <w:r>
        <w:t xml:space="preserve">Talk: </w:t>
      </w:r>
      <w:r w:rsidR="003B3A7C">
        <w:t xml:space="preserve">Geologic Setting of </w:t>
      </w:r>
      <w:r>
        <w:t>Lake Merritt, the East Bay’s Strange Attraction</w:t>
      </w:r>
    </w:p>
    <w:p w14:paraId="6794CF5A" w14:textId="2DA60378" w:rsidR="000524B4" w:rsidRDefault="000524B4" w:rsidP="0007528A">
      <w:pPr>
        <w:spacing w:after="120"/>
        <w:jc w:val="both"/>
      </w:pPr>
      <w:r>
        <w:t>Script</w:t>
      </w:r>
    </w:p>
    <w:p w14:paraId="09544C53" w14:textId="3D4F58C0" w:rsidR="00BA523A" w:rsidRDefault="00DB4717" w:rsidP="0007528A">
      <w:pPr>
        <w:spacing w:after="120"/>
        <w:jc w:val="both"/>
      </w:pPr>
      <w:r>
        <w:t xml:space="preserve">1 </w:t>
      </w:r>
      <w:r w:rsidR="00BA523A">
        <w:t>Hi.</w:t>
      </w:r>
      <w:r w:rsidR="00BA018C" w:rsidRPr="00BA018C">
        <w:t xml:space="preserve"> </w:t>
      </w:r>
      <w:r w:rsidR="00BA018C">
        <w:t xml:space="preserve">While everything on Earth has an effectively infinite history, we can safely </w:t>
      </w:r>
      <w:r w:rsidR="00A2024D">
        <w:t>put</w:t>
      </w:r>
      <w:r w:rsidR="00BA018C">
        <w:t xml:space="preserve"> Lake Merritt’s history within a Quaternary setting. The events that produced the Lake Merritt of today began in the late Pleistocene. </w:t>
      </w:r>
      <w:r w:rsidR="003868C5">
        <w:t xml:space="preserve">My talk </w:t>
      </w:r>
      <w:r w:rsidR="00BA018C">
        <w:t xml:space="preserve">will lay out the origins of that setting and how </w:t>
      </w:r>
      <w:r w:rsidR="003868C5">
        <w:t>that setting</w:t>
      </w:r>
      <w:r w:rsidR="00BA018C">
        <w:t xml:space="preserve"> led to the presence of today’s Lake Merritt.</w:t>
      </w:r>
    </w:p>
    <w:p w14:paraId="0481FF80" w14:textId="11266E8E" w:rsidR="0022391E" w:rsidRDefault="00DB4717" w:rsidP="0007528A">
      <w:pPr>
        <w:spacing w:after="120"/>
        <w:jc w:val="both"/>
      </w:pPr>
      <w:r>
        <w:t xml:space="preserve">2 </w:t>
      </w:r>
      <w:r w:rsidR="0022391E">
        <w:t xml:space="preserve">By the way, </w:t>
      </w:r>
      <w:r>
        <w:t>I recently learned about another</w:t>
      </w:r>
      <w:r w:rsidR="0022391E">
        <w:t xml:space="preserve"> Lake Merritt out there. </w:t>
      </w:r>
      <w:r>
        <w:t>Previously called the Gulf of Mexico, it</w:t>
      </w:r>
      <w:r w:rsidR="0022391E">
        <w:t xml:space="preserve"> has quite a long and complex history. But today I’ll be talking about the one in Oakland California, in the San Francisco Bay area. It too was formerly known under a different name. Until about 1869, it was called San Antonio Slough</w:t>
      </w:r>
      <w:r w:rsidR="008C59D9">
        <w:t xml:space="preserve">, something </w:t>
      </w:r>
      <w:r>
        <w:t>that other</w:t>
      </w:r>
      <w:r w:rsidR="008C59D9">
        <w:t xml:space="preserve"> speaker</w:t>
      </w:r>
      <w:r>
        <w:t>s</w:t>
      </w:r>
      <w:r w:rsidR="008C59D9">
        <w:t xml:space="preserve"> will be covering</w:t>
      </w:r>
      <w:r w:rsidR="0022391E">
        <w:t>.</w:t>
      </w:r>
    </w:p>
    <w:p w14:paraId="761CBB4F" w14:textId="017CC7A4" w:rsidR="00AA4CA2" w:rsidRDefault="00DB4717" w:rsidP="0007528A">
      <w:pPr>
        <w:spacing w:after="120"/>
        <w:jc w:val="both"/>
      </w:pPr>
      <w:r>
        <w:t xml:space="preserve">3 </w:t>
      </w:r>
      <w:r w:rsidR="00AA4CA2">
        <w:t xml:space="preserve">Why do I call Lake Merritt a “strange attraction”? Well, </w:t>
      </w:r>
      <w:r w:rsidR="003868C5">
        <w:t>first of all it’s</w:t>
      </w:r>
      <w:r w:rsidR="00AA4CA2">
        <w:t xml:space="preserve"> an attraction.</w:t>
      </w:r>
      <w:r w:rsidR="008D45E3">
        <w:t xml:space="preserve"> </w:t>
      </w:r>
      <w:r w:rsidR="00BA523A">
        <w:t xml:space="preserve">The whole shoreline is a city park. </w:t>
      </w:r>
      <w:r w:rsidR="008D45E3">
        <w:t xml:space="preserve">People enjoy the water and the shore with its gardens, pathways, destinations, and </w:t>
      </w:r>
      <w:r w:rsidR="007369ED">
        <w:t>landmarks. Th</w:t>
      </w:r>
      <w:r w:rsidR="003868C5">
        <w:t>ose</w:t>
      </w:r>
      <w:r w:rsidR="007369ED">
        <w:t xml:space="preserve"> include </w:t>
      </w:r>
      <w:r w:rsidR="008D45E3">
        <w:t xml:space="preserve">boulders from </w:t>
      </w:r>
      <w:r w:rsidR="007369ED">
        <w:t xml:space="preserve">roadcuts and </w:t>
      </w:r>
      <w:r w:rsidR="008D45E3">
        <w:t>city</w:t>
      </w:r>
      <w:r w:rsidR="007369ED">
        <w:t>-owned</w:t>
      </w:r>
      <w:r w:rsidR="008D45E3">
        <w:t xml:space="preserve"> land</w:t>
      </w:r>
      <w:r w:rsidR="00BA523A">
        <w:t xml:space="preserve"> elsewhere in Oakland, which has more rock types within its borders than other city in America</w:t>
      </w:r>
      <w:r w:rsidR="008D45E3">
        <w:t>.</w:t>
      </w:r>
      <w:r w:rsidR="00BA523A">
        <w:t xml:space="preserve"> </w:t>
      </w:r>
    </w:p>
    <w:p w14:paraId="26B92DC9" w14:textId="318B2BCF" w:rsidR="00BA523A" w:rsidRDefault="00DB4717" w:rsidP="0007528A">
      <w:pPr>
        <w:spacing w:after="120"/>
        <w:jc w:val="both"/>
      </w:pPr>
      <w:r>
        <w:t xml:space="preserve">4 </w:t>
      </w:r>
      <w:r w:rsidR="00BA523A">
        <w:t xml:space="preserve">I’ll be showing maps with two different orientations. This one is tilted parallel to the shoreline and the hills, which will make sense later when I get into tectonics. </w:t>
      </w:r>
      <w:r w:rsidR="003868C5">
        <w:t xml:space="preserve">The white line is the city limit. </w:t>
      </w:r>
      <w:r w:rsidR="00BA523A">
        <w:t>Notice a couple of things: here’s Lake Merritt, here’s the harbor, and downtown is between them. The city has grown from this nucleus since</w:t>
      </w:r>
      <w:r w:rsidR="007369ED">
        <w:t xml:space="preserve"> it was founded in</w:t>
      </w:r>
      <w:r w:rsidR="00BA523A">
        <w:t xml:space="preserve"> 185</w:t>
      </w:r>
      <w:r w:rsidR="007369ED">
        <w:t>2</w:t>
      </w:r>
      <w:r w:rsidR="00BA523A">
        <w:t xml:space="preserve">. Notice that Piedmont is a separate enclave, incorporated in 1907 as Oakland </w:t>
      </w:r>
      <w:r w:rsidR="00FF41E6">
        <w:t>expanded</w:t>
      </w:r>
      <w:r w:rsidR="00BA523A">
        <w:t xml:space="preserve"> around it. It’s an important character in my story.</w:t>
      </w:r>
    </w:p>
    <w:p w14:paraId="65E15FCB" w14:textId="32B62EB6" w:rsidR="00AA144B" w:rsidRDefault="00FF41E6" w:rsidP="0007528A">
      <w:pPr>
        <w:spacing w:after="120"/>
        <w:jc w:val="both"/>
      </w:pPr>
      <w:r>
        <w:t xml:space="preserve">5 </w:t>
      </w:r>
      <w:r w:rsidR="00BA523A">
        <w:t xml:space="preserve">Here’s a closeup with north pointing up. </w:t>
      </w:r>
      <w:r w:rsidR="003868C5">
        <w:t>The original d</w:t>
      </w:r>
      <w:r w:rsidR="00BA523A">
        <w:t>owntown</w:t>
      </w:r>
      <w:r w:rsidR="003868C5">
        <w:t xml:space="preserve"> street grid</w:t>
      </w:r>
      <w:r w:rsidR="00BA523A">
        <w:t>, the lake</w:t>
      </w:r>
      <w:r>
        <w:t xml:space="preserve"> with its outlet channel</w:t>
      </w:r>
      <w:r w:rsidR="00BA523A">
        <w:t xml:space="preserve">, the harbor. </w:t>
      </w:r>
      <w:r>
        <w:t>For a better idea of the topography</w:t>
      </w:r>
      <w:r w:rsidR="00AA144B">
        <w:t>, next I’ll show you the same area as it was mapped in 1857.</w:t>
      </w:r>
    </w:p>
    <w:p w14:paraId="62637362" w14:textId="5CD7BCB0" w:rsidR="00986ADF" w:rsidRDefault="00FF41E6" w:rsidP="0007528A">
      <w:pPr>
        <w:spacing w:after="120"/>
        <w:jc w:val="both"/>
      </w:pPr>
      <w:r>
        <w:t xml:space="preserve">6 </w:t>
      </w:r>
      <w:r w:rsidR="00986ADF">
        <w:t xml:space="preserve">This view shows that the lake isn’t really a lake, but a slough, a tidal </w:t>
      </w:r>
      <w:r w:rsidR="007369ED">
        <w:t>inlet about 2 kilometers long</w:t>
      </w:r>
      <w:r w:rsidR="00986ADF">
        <w:t xml:space="preserve">. </w:t>
      </w:r>
      <w:r>
        <w:t>Its outlet</w:t>
      </w:r>
      <w:r w:rsidR="00986ADF">
        <w:t xml:space="preserve"> toward the Bay </w:t>
      </w:r>
      <w:r w:rsidR="00DB4717">
        <w:t>used to be a wide passage</w:t>
      </w:r>
      <w:r w:rsidR="00986ADF">
        <w:t xml:space="preserve">. It’s </w:t>
      </w:r>
      <w:r w:rsidR="007369ED">
        <w:t xml:space="preserve">a </w:t>
      </w:r>
      <w:r w:rsidR="00986ADF">
        <w:t xml:space="preserve">unique </w:t>
      </w:r>
      <w:r w:rsidR="007369ED">
        <w:t xml:space="preserve">feature </w:t>
      </w:r>
      <w:r w:rsidR="00986ADF">
        <w:t>in the East Bay</w:t>
      </w:r>
      <w:r w:rsidR="007369ED">
        <w:t>, and t</w:t>
      </w:r>
      <w:r w:rsidR="00986ADF">
        <w:t xml:space="preserve">hat’s what’s strange about Lake Merritt. Also, look around the edges of the slough. The </w:t>
      </w:r>
      <w:r w:rsidR="007369ED">
        <w:t>drafter of the map</w:t>
      </w:r>
      <w:r w:rsidR="00986ADF">
        <w:t xml:space="preserve"> distinguished three different types of topography here. </w:t>
      </w:r>
      <w:r w:rsidR="00BA3521">
        <w:t>We’ll hear more about</w:t>
      </w:r>
      <w:r w:rsidR="00986ADF">
        <w:t xml:space="preserve"> them in the next talk,</w:t>
      </w:r>
      <w:r w:rsidR="00BA3521">
        <w:t xml:space="preserve"> but let me just show them to you. There</w:t>
      </w:r>
      <w:r w:rsidR="00B41FA3">
        <w:t xml:space="preserve">’s a flat platform or terrace about 8 meters high east of the slough and </w:t>
      </w:r>
      <w:r w:rsidR="003868C5">
        <w:t xml:space="preserve">on the north </w:t>
      </w:r>
      <w:r w:rsidR="00B41FA3">
        <w:t>between its two arms, about 8 meters elevation; a large platform under downtown and points west, about 12-15 meters high; and</w:t>
      </w:r>
      <w:r w:rsidR="00BA3521">
        <w:t xml:space="preserve"> </w:t>
      </w:r>
      <w:r w:rsidR="00B41FA3">
        <w:t>an intricate set of</w:t>
      </w:r>
      <w:r w:rsidR="00BA3521">
        <w:t xml:space="preserve"> hills around the east end, </w:t>
      </w:r>
      <w:r w:rsidR="00B41FA3">
        <w:t xml:space="preserve">up to </w:t>
      </w:r>
      <w:r w:rsidR="00BA3521">
        <w:t>about 50 meters high</w:t>
      </w:r>
      <w:r w:rsidR="00C336D3">
        <w:t>.</w:t>
      </w:r>
    </w:p>
    <w:p w14:paraId="495DA75C" w14:textId="7A2779AA" w:rsidR="00C336D3" w:rsidRDefault="00FF41E6" w:rsidP="0007528A">
      <w:pPr>
        <w:spacing w:after="120"/>
        <w:jc w:val="both"/>
      </w:pPr>
      <w:r>
        <w:t xml:space="preserve">7 </w:t>
      </w:r>
      <w:r w:rsidR="00C336D3">
        <w:t>Here’s the lower platform, east of the channel. The inset shows where the</w:t>
      </w:r>
      <w:r w:rsidR="00B41FA3">
        <w:t>se</w:t>
      </w:r>
      <w:r w:rsidR="00C336D3">
        <w:t xml:space="preserve"> localities are.</w:t>
      </w:r>
    </w:p>
    <w:p w14:paraId="33A38D84" w14:textId="449ED6A2" w:rsidR="00C336D3" w:rsidRDefault="00FF41E6" w:rsidP="0007528A">
      <w:pPr>
        <w:spacing w:after="120"/>
        <w:jc w:val="both"/>
      </w:pPr>
      <w:r>
        <w:lastRenderedPageBreak/>
        <w:t>8</w:t>
      </w:r>
      <w:r w:rsidR="00C336D3">
        <w:t xml:space="preserve"> It’s topped with marine clay.</w:t>
      </w:r>
    </w:p>
    <w:p w14:paraId="3EC0EBFF" w14:textId="7322FDA3" w:rsidR="00C336D3" w:rsidRDefault="00FF41E6" w:rsidP="0007528A">
      <w:pPr>
        <w:spacing w:after="120"/>
        <w:jc w:val="both"/>
      </w:pPr>
      <w:r>
        <w:t xml:space="preserve">9 </w:t>
      </w:r>
      <w:r w:rsidR="00C336D3">
        <w:t xml:space="preserve">The higher platform underlies downtown and forms low bluffs </w:t>
      </w:r>
      <w:r>
        <w:t xml:space="preserve">here in Lake Merritt and </w:t>
      </w:r>
      <w:r w:rsidR="00C336D3">
        <w:t xml:space="preserve">along the harbor channel; in fact </w:t>
      </w:r>
      <w:r w:rsidR="003868C5">
        <w:t>that platform and its convenience for shipping</w:t>
      </w:r>
      <w:r w:rsidR="00C336D3">
        <w:t xml:space="preserve"> was the reason Oakland was founded here.</w:t>
      </w:r>
      <w:r>
        <w:t xml:space="preserve"> It makes a gracious shoreline that’s well displayed along the lake shore.</w:t>
      </w:r>
    </w:p>
    <w:p w14:paraId="0B5AB65F" w14:textId="36A9EA8F" w:rsidR="00C336D3" w:rsidRDefault="00FF41E6" w:rsidP="0007528A">
      <w:pPr>
        <w:spacing w:after="120"/>
        <w:jc w:val="both"/>
      </w:pPr>
      <w:r>
        <w:t xml:space="preserve">10 </w:t>
      </w:r>
      <w:r w:rsidR="00C336D3">
        <w:t>And it consists of</w:t>
      </w:r>
      <w:r w:rsidR="00BA018C">
        <w:t xml:space="preserve"> what’s called the Merritt Sand, really a </w:t>
      </w:r>
      <w:r w:rsidR="003868C5">
        <w:t xml:space="preserve">thick bed of </w:t>
      </w:r>
      <w:r w:rsidR="00BA018C">
        <w:t>coarse-grade</w:t>
      </w:r>
      <w:r w:rsidR="00B41FA3">
        <w:t xml:space="preserve"> </w:t>
      </w:r>
      <w:r w:rsidR="00BA018C">
        <w:t>loess.</w:t>
      </w:r>
    </w:p>
    <w:p w14:paraId="1356EC2E" w14:textId="1303F904" w:rsidR="00C530CF" w:rsidRDefault="00FF41E6" w:rsidP="0007528A">
      <w:pPr>
        <w:spacing w:after="120"/>
        <w:jc w:val="both"/>
      </w:pPr>
      <w:r>
        <w:t xml:space="preserve">11 </w:t>
      </w:r>
      <w:r w:rsidR="00BA018C">
        <w:t xml:space="preserve">The hills </w:t>
      </w:r>
      <w:r w:rsidR="00C530CF">
        <w:t>extend in a wide belt across the center of Oakland, not just at the head of Lake Merritt. They’re an important element of my story, and I’ll get back to them later.</w:t>
      </w:r>
    </w:p>
    <w:p w14:paraId="52002F2C" w14:textId="4FB8F652" w:rsidR="00BA018C" w:rsidRDefault="00C530CF" w:rsidP="0007528A">
      <w:pPr>
        <w:spacing w:after="120"/>
        <w:jc w:val="both"/>
      </w:pPr>
      <w:r>
        <w:t>12 They consist</w:t>
      </w:r>
      <w:r w:rsidR="00BA018C">
        <w:t xml:space="preserve"> of strong, well-consolidated </w:t>
      </w:r>
      <w:r w:rsidR="00FF41E6">
        <w:t xml:space="preserve">clayey </w:t>
      </w:r>
      <w:r w:rsidR="00BA018C">
        <w:t xml:space="preserve">gravel. </w:t>
      </w:r>
      <w:r>
        <w:t>N</w:t>
      </w:r>
      <w:r w:rsidR="00BA018C">
        <w:t>ow that I’ve set the stage I’m ready to talk about the deep history of strange Lake Merritt</w:t>
      </w:r>
      <w:r>
        <w:t>, starting at the deep end</w:t>
      </w:r>
      <w:r w:rsidR="00BA018C">
        <w:t>.</w:t>
      </w:r>
    </w:p>
    <w:p w14:paraId="32733260" w14:textId="24D0A3FA" w:rsidR="00AA3CAB" w:rsidRDefault="00551FCF" w:rsidP="0007528A">
      <w:pPr>
        <w:spacing w:after="120"/>
        <w:jc w:val="both"/>
      </w:pPr>
      <w:r>
        <w:t>1</w:t>
      </w:r>
      <w:r w:rsidR="00C530CF">
        <w:t>3</w:t>
      </w:r>
      <w:r>
        <w:t xml:space="preserve"> </w:t>
      </w:r>
      <w:r w:rsidR="00AA3CAB">
        <w:t xml:space="preserve">The Cordilleran margin of North America has been </w:t>
      </w:r>
      <w:r w:rsidR="00806621">
        <w:t>convergent</w:t>
      </w:r>
      <w:r w:rsidR="00AA3CAB">
        <w:t>, at least episodically, since Paleozoic time.</w:t>
      </w:r>
      <w:r w:rsidR="00806621">
        <w:t xml:space="preserve"> </w:t>
      </w:r>
      <w:r w:rsidR="00BA018C">
        <w:t>Th</w:t>
      </w:r>
      <w:r w:rsidR="00C530CF">
        <w:t>e</w:t>
      </w:r>
      <w:r w:rsidR="00B41FA3">
        <w:t xml:space="preserve"> diagram </w:t>
      </w:r>
      <w:r w:rsidR="00C530CF">
        <w:t xml:space="preserve">on the left </w:t>
      </w:r>
      <w:r w:rsidR="00B41FA3">
        <w:t xml:space="preserve">is from a </w:t>
      </w:r>
      <w:r w:rsidR="00BA018C">
        <w:t xml:space="preserve">new paper </w:t>
      </w:r>
      <w:r>
        <w:t xml:space="preserve">by Karin Sigloch and Michael Mihalynuk </w:t>
      </w:r>
      <w:r w:rsidR="00B41FA3">
        <w:t xml:space="preserve">that </w:t>
      </w:r>
      <w:r w:rsidR="00BA018C">
        <w:t xml:space="preserve">deduces </w:t>
      </w:r>
      <w:r w:rsidR="00281624">
        <w:t xml:space="preserve">the history of the </w:t>
      </w:r>
      <w:r>
        <w:t>Cordillera</w:t>
      </w:r>
      <w:r w:rsidR="00BA018C">
        <w:t xml:space="preserve"> since the early Middle Jurassic based </w:t>
      </w:r>
      <w:r w:rsidR="00B41FA3">
        <w:t xml:space="preserve">not on the surface rocks, but </w:t>
      </w:r>
      <w:r w:rsidR="00BA018C">
        <w:t>on subducted crust in the mantl</w:t>
      </w:r>
      <w:r w:rsidR="00B41FA3">
        <w:t>e</w:t>
      </w:r>
      <w:r w:rsidR="00BA018C">
        <w:t>. Those colored blobs are remnant slabs beneath the lithosphere</w:t>
      </w:r>
      <w:r w:rsidR="00845958">
        <w:t>. Look at the</w:t>
      </w:r>
      <w:r w:rsidR="00BA018C">
        <w:t xml:space="preserve"> </w:t>
      </w:r>
      <w:r w:rsidR="00845958">
        <w:t>western edge of North America as it moved west. Sometimes there was subduction</w:t>
      </w:r>
      <w:r w:rsidR="00B41FA3">
        <w:t>, shown by the triangular teeth,</w:t>
      </w:r>
      <w:r w:rsidR="00845958">
        <w:t xml:space="preserve"> and other times there was transcurrent motion</w:t>
      </w:r>
      <w:r w:rsidR="00B41FA3">
        <w:t xml:space="preserve"> shown as arrows</w:t>
      </w:r>
      <w:r w:rsidR="00845958">
        <w:t xml:space="preserve">. </w:t>
      </w:r>
      <w:r w:rsidR="007E2CDF">
        <w:t xml:space="preserve">The </w:t>
      </w:r>
      <w:r w:rsidR="00C530CF">
        <w:t xml:space="preserve">latest of these is the </w:t>
      </w:r>
      <w:r w:rsidR="007E2CDF">
        <w:t xml:space="preserve">episode that formed the San Andreas transform boundary, starting </w:t>
      </w:r>
      <w:r w:rsidR="00B41FA3">
        <w:t xml:space="preserve">around 30 Ma </w:t>
      </w:r>
      <w:r w:rsidR="007E2CDF">
        <w:t>in the Oligocene.</w:t>
      </w:r>
      <w:r w:rsidR="00BF403F">
        <w:t xml:space="preserve"> </w:t>
      </w:r>
      <w:r w:rsidR="002D6703">
        <w:t>I’ve put a yellow star where Oakland is today.</w:t>
      </w:r>
      <w:r w:rsidR="00C530CF">
        <w:t xml:space="preserve"> </w:t>
      </w:r>
      <w:r w:rsidR="00BF403F">
        <w:t xml:space="preserve">And on the right is where we are today, with the Bay area in the middle of the greater San Andreas </w:t>
      </w:r>
      <w:r w:rsidR="00281624">
        <w:t>plate boundary</w:t>
      </w:r>
      <w:r w:rsidR="00BF403F">
        <w:t>.</w:t>
      </w:r>
    </w:p>
    <w:p w14:paraId="310649DD" w14:textId="613A969B" w:rsidR="00914227" w:rsidRDefault="00281624" w:rsidP="0007528A">
      <w:pPr>
        <w:spacing w:after="120"/>
        <w:jc w:val="both"/>
      </w:pPr>
      <w:r>
        <w:t>14 Zooming in to the Bay area now, t</w:t>
      </w:r>
      <w:r w:rsidR="00CE508A">
        <w:t xml:space="preserve">hese two </w:t>
      </w:r>
      <w:r w:rsidR="00A2024D">
        <w:t xml:space="preserve">geologic </w:t>
      </w:r>
      <w:r w:rsidR="00CE508A">
        <w:t xml:space="preserve">maps of the East Bay are complementary; on the left is Quaternary deposits </w:t>
      </w:r>
      <w:r>
        <w:t xml:space="preserve">only, </w:t>
      </w:r>
      <w:r w:rsidR="00CE508A">
        <w:t xml:space="preserve">and on the right the rocks are also included while the Quaternary stuff is there, but deemphasized. You can see the big division in this landscape is between the hills and the lowlands, separated by the Hayward fault. </w:t>
      </w:r>
      <w:r w:rsidR="00796185">
        <w:t xml:space="preserve">The landscape along the Bay </w:t>
      </w:r>
      <w:r w:rsidR="005D5A1A">
        <w:t xml:space="preserve">shore </w:t>
      </w:r>
      <w:r w:rsidR="00796185">
        <w:t xml:space="preserve">is </w:t>
      </w:r>
      <w:r w:rsidR="005D5A1A">
        <w:t>a snapshot of recent, post-glacial activity</w:t>
      </w:r>
      <w:r w:rsidR="00796185">
        <w:t>, and t</w:t>
      </w:r>
      <w:r w:rsidR="00EC28BA">
        <w:t xml:space="preserve">he rocks in the </w:t>
      </w:r>
      <w:r w:rsidR="00796185">
        <w:t>h</w:t>
      </w:r>
      <w:r w:rsidR="00EC28BA">
        <w:t xml:space="preserve">ills </w:t>
      </w:r>
      <w:r w:rsidR="00796185">
        <w:t xml:space="preserve">are </w:t>
      </w:r>
      <w:r w:rsidR="005D5A1A">
        <w:t xml:space="preserve">late Miocene and </w:t>
      </w:r>
      <w:r w:rsidR="00796185">
        <w:t xml:space="preserve">older. </w:t>
      </w:r>
      <w:r w:rsidR="005D5A1A">
        <w:t xml:space="preserve">But Oakland stands out as an exception. </w:t>
      </w:r>
      <w:r w:rsidR="009831B4">
        <w:t xml:space="preserve">Before I </w:t>
      </w:r>
      <w:r w:rsidR="005D5A1A">
        <w:t>get into that</w:t>
      </w:r>
      <w:r w:rsidR="009831B4">
        <w:t xml:space="preserve">, I want to note </w:t>
      </w:r>
      <w:r w:rsidR="00796185">
        <w:t>two</w:t>
      </w:r>
      <w:r w:rsidR="009831B4">
        <w:t xml:space="preserve"> things </w:t>
      </w:r>
      <w:r w:rsidR="00796185">
        <w:t>in</w:t>
      </w:r>
      <w:r w:rsidR="009831B4">
        <w:t xml:space="preserve"> the Quaternary map on the left. </w:t>
      </w:r>
    </w:p>
    <w:p w14:paraId="1A04DACD" w14:textId="583884BC" w:rsidR="00914227" w:rsidRDefault="00281624" w:rsidP="0007528A">
      <w:pPr>
        <w:spacing w:after="120"/>
        <w:jc w:val="both"/>
      </w:pPr>
      <w:r>
        <w:t xml:space="preserve">15 </w:t>
      </w:r>
      <w:r w:rsidR="00A2024D">
        <w:t>One is that there are bodies of bedrock poking through the Quaternary stuff</w:t>
      </w:r>
      <w:r w:rsidR="0098422D">
        <w:t>; the biggest are</w:t>
      </w:r>
      <w:r w:rsidR="00A2024D">
        <w:t xml:space="preserve"> </w:t>
      </w:r>
      <w:r w:rsidR="00771205">
        <w:t>Potrero</w:t>
      </w:r>
      <w:r w:rsidR="00A2024D">
        <w:t xml:space="preserve"> </w:t>
      </w:r>
      <w:r w:rsidR="005932DC">
        <w:t xml:space="preserve">San Pablo </w:t>
      </w:r>
      <w:r w:rsidR="00A2024D">
        <w:t xml:space="preserve">in the north, Coyote Hills in the south and a chunk of bedrock in Oakland, </w:t>
      </w:r>
      <w:r w:rsidR="0098422D">
        <w:t>which is more visible in the bedrock map on the right</w:t>
      </w:r>
      <w:r w:rsidR="00A2024D">
        <w:t xml:space="preserve">. All </w:t>
      </w:r>
      <w:r w:rsidR="005D5A1A">
        <w:t>of them consist of</w:t>
      </w:r>
      <w:r w:rsidR="00A2024D">
        <w:t xml:space="preserve"> Franciscan rocks. The whole crustal block west of the fault has Franciscan basement while it’s absent on the east side of the fault. </w:t>
      </w:r>
      <w:r w:rsidR="0098422D">
        <w:t xml:space="preserve">Those </w:t>
      </w:r>
      <w:r>
        <w:t>outcrops</w:t>
      </w:r>
      <w:r w:rsidR="0098422D">
        <w:t xml:space="preserve"> of Franciscan rocks have been uplifted. </w:t>
      </w:r>
    </w:p>
    <w:p w14:paraId="1A4D43F8" w14:textId="4DA717C9" w:rsidR="00EC28BA" w:rsidRDefault="00281624" w:rsidP="0007528A">
      <w:pPr>
        <w:spacing w:after="120"/>
        <w:jc w:val="both"/>
      </w:pPr>
      <w:r>
        <w:t xml:space="preserve">16 </w:t>
      </w:r>
      <w:r w:rsidR="00A2024D">
        <w:t>The other</w:t>
      </w:r>
      <w:r w:rsidR="009831B4">
        <w:t xml:space="preserve"> </w:t>
      </w:r>
      <w:r w:rsidR="005D5A1A">
        <w:t xml:space="preserve">thing </w:t>
      </w:r>
      <w:r w:rsidR="009831B4">
        <w:t xml:space="preserve">is that most of the </w:t>
      </w:r>
      <w:r w:rsidR="005D5A1A">
        <w:t>Quaternary</w:t>
      </w:r>
      <w:r w:rsidR="00A2024D">
        <w:t xml:space="preserve"> </w:t>
      </w:r>
      <w:r w:rsidR="009831B4">
        <w:t>features</w:t>
      </w:r>
      <w:r w:rsidR="00A2024D">
        <w:t xml:space="preserve"> </w:t>
      </w:r>
      <w:r w:rsidR="009831B4">
        <w:t>are quite young</w:t>
      </w:r>
      <w:r w:rsidR="00914227">
        <w:t xml:space="preserve">. If you notice the four large alluvial fans, </w:t>
      </w:r>
      <w:r w:rsidR="00B81EEA">
        <w:t>t</w:t>
      </w:r>
      <w:r w:rsidR="00914227">
        <w:t>hey show no sign of tectonic displacement by the Hayward fault, where the relative motion is about 10 millimeters a year</w:t>
      </w:r>
      <w:r w:rsidR="00700F8D">
        <w:t xml:space="preserve">. </w:t>
      </w:r>
      <w:r w:rsidR="00B81EEA">
        <w:t>N</w:t>
      </w:r>
      <w:r w:rsidR="00A2024D">
        <w:t>othing is obviously offset across the fault. T</w:t>
      </w:r>
      <w:r w:rsidR="009831B4">
        <w:t xml:space="preserve">he four fans are well lined up with streams across the fault, </w:t>
      </w:r>
      <w:r w:rsidR="00A2024D">
        <w:t xml:space="preserve">which means they formed since the Last Glacial Maximum. </w:t>
      </w:r>
      <w:r w:rsidR="00B81EEA">
        <w:t>They’re very late Pleistocene and Holocene features. And of course the shoreline itself is mostly Anthropocene.</w:t>
      </w:r>
    </w:p>
    <w:p w14:paraId="1F83126B" w14:textId="6CC0D1E4" w:rsidR="00002D6C" w:rsidRDefault="00551FCF" w:rsidP="0007528A">
      <w:pPr>
        <w:spacing w:after="120"/>
        <w:jc w:val="both"/>
      </w:pPr>
      <w:r>
        <w:t>1</w:t>
      </w:r>
      <w:r w:rsidR="00281624">
        <w:t>7</w:t>
      </w:r>
      <w:r>
        <w:t xml:space="preserve"> </w:t>
      </w:r>
      <w:r w:rsidR="00700F8D">
        <w:t xml:space="preserve">Now let’s </w:t>
      </w:r>
      <w:r w:rsidR="000C6517">
        <w:t xml:space="preserve">take a brief </w:t>
      </w:r>
      <w:r w:rsidR="00700F8D">
        <w:t xml:space="preserve">look at </w:t>
      </w:r>
      <w:r w:rsidR="00A344C1">
        <w:t xml:space="preserve">the bedrock in </w:t>
      </w:r>
      <w:r w:rsidR="00700F8D">
        <w:t>Oakland.</w:t>
      </w:r>
      <w:r w:rsidR="0098422D">
        <w:t xml:space="preserve"> Some of </w:t>
      </w:r>
      <w:r w:rsidR="00A344C1">
        <w:t>it</w:t>
      </w:r>
      <w:r w:rsidR="0098422D">
        <w:t xml:space="preserve"> </w:t>
      </w:r>
      <w:r w:rsidR="00A344C1">
        <w:t>is</w:t>
      </w:r>
      <w:r w:rsidR="0098422D">
        <w:t xml:space="preserve"> pieces of California’s ancient subduction zone: the </w:t>
      </w:r>
      <w:r w:rsidR="00A344C1">
        <w:t xml:space="preserve">green shades are </w:t>
      </w:r>
      <w:r w:rsidR="00B81EEA">
        <w:t>Cretaceous</w:t>
      </w:r>
      <w:r w:rsidR="00A344C1">
        <w:t xml:space="preserve"> and Paleogene</w:t>
      </w:r>
      <w:r w:rsidR="00B81EEA">
        <w:t xml:space="preserve"> sediments of </w:t>
      </w:r>
      <w:r w:rsidR="0098422D">
        <w:t>the Great Valley Sequence</w:t>
      </w:r>
      <w:r w:rsidR="00B81EEA">
        <w:t>, representing the foreland basin</w:t>
      </w:r>
      <w:r w:rsidR="00281624">
        <w:t>;</w:t>
      </w:r>
      <w:r w:rsidR="0098422D">
        <w:t xml:space="preserve"> </w:t>
      </w:r>
      <w:r w:rsidR="00A344C1">
        <w:t xml:space="preserve">the pink and purple shades are </w:t>
      </w:r>
      <w:r w:rsidR="0098422D">
        <w:t xml:space="preserve">the </w:t>
      </w:r>
      <w:r w:rsidR="00A344C1">
        <w:t xml:space="preserve">Jurassic metamorphic rocks of the </w:t>
      </w:r>
      <w:r w:rsidR="0098422D">
        <w:t>Coast Range Ophiolite</w:t>
      </w:r>
      <w:r w:rsidR="00A344C1">
        <w:t>, representing oceanic crust</w:t>
      </w:r>
      <w:r w:rsidR="00281624">
        <w:t>;</w:t>
      </w:r>
      <w:r w:rsidR="0098422D">
        <w:t xml:space="preserve"> and the</w:t>
      </w:r>
      <w:r w:rsidR="00A344C1">
        <w:t xml:space="preserve"> blue shades are the</w:t>
      </w:r>
      <w:r w:rsidR="0098422D">
        <w:t xml:space="preserve"> </w:t>
      </w:r>
      <w:r w:rsidR="00A344C1">
        <w:t xml:space="preserve">Cretaceous melange and sandstone of the </w:t>
      </w:r>
      <w:r w:rsidR="0098422D">
        <w:t xml:space="preserve">Franciscan </w:t>
      </w:r>
      <w:r w:rsidR="00281624">
        <w:t>Complex</w:t>
      </w:r>
      <w:r w:rsidR="00A344C1">
        <w:t xml:space="preserve">, representing the </w:t>
      </w:r>
      <w:r w:rsidR="0098422D">
        <w:t xml:space="preserve">accretionary complex </w:t>
      </w:r>
      <w:r w:rsidR="00A344C1">
        <w:t>along the former trench</w:t>
      </w:r>
      <w:r w:rsidR="0098422D">
        <w:t xml:space="preserve">. </w:t>
      </w:r>
      <w:r w:rsidR="0013478D">
        <w:t xml:space="preserve">That black outline is the city of Piedmont sitting on </w:t>
      </w:r>
      <w:r w:rsidR="00281624">
        <w:t>the Franciscan block</w:t>
      </w:r>
      <w:r w:rsidR="0013478D">
        <w:t xml:space="preserve">. </w:t>
      </w:r>
      <w:r w:rsidR="0098422D">
        <w:t xml:space="preserve">The </w:t>
      </w:r>
      <w:r w:rsidR="00A344C1">
        <w:t>other, younger rocks</w:t>
      </w:r>
      <w:r w:rsidR="0098422D">
        <w:t xml:space="preserve"> </w:t>
      </w:r>
      <w:r w:rsidR="000C6517">
        <w:t xml:space="preserve">in the upper left </w:t>
      </w:r>
      <w:r w:rsidR="0098422D">
        <w:t>are mostly Miocene sedimentary and volcanic rocks</w:t>
      </w:r>
      <w:r w:rsidR="00A344C1">
        <w:t xml:space="preserve"> from the time when the plate boundary </w:t>
      </w:r>
      <w:r w:rsidR="00A344C1">
        <w:lastRenderedPageBreak/>
        <w:t>was</w:t>
      </w:r>
      <w:r w:rsidR="00F60DF5">
        <w:t xml:space="preserve"> </w:t>
      </w:r>
      <w:r w:rsidR="00A344C1">
        <w:t xml:space="preserve">changing </w:t>
      </w:r>
      <w:r w:rsidR="008F225F">
        <w:t xml:space="preserve">from subduction </w:t>
      </w:r>
      <w:r w:rsidR="00A344C1">
        <w:t>to today’s transcurrent regime</w:t>
      </w:r>
      <w:r w:rsidR="0098422D">
        <w:t>.</w:t>
      </w:r>
      <w:r w:rsidR="00A344C1">
        <w:t xml:space="preserve"> All that variety of bedrock, by the way, is why I claim that Oakland has more rock types than any other city in America. </w:t>
      </w:r>
    </w:p>
    <w:p w14:paraId="57C06007" w14:textId="31AAB453" w:rsidR="00700F8D" w:rsidRDefault="007E0D38" w:rsidP="0007528A">
      <w:pPr>
        <w:spacing w:after="120"/>
        <w:jc w:val="both"/>
      </w:pPr>
      <w:r>
        <w:t xml:space="preserve">18 </w:t>
      </w:r>
      <w:r w:rsidR="00A344C1">
        <w:t>Now about that block of blue, the uplifted Franciscan basement.</w:t>
      </w:r>
      <w:r w:rsidR="0064249E">
        <w:t xml:space="preserve"> </w:t>
      </w:r>
      <w:r w:rsidR="0013478D">
        <w:t xml:space="preserve">The Piedmont block, as I will call it, is </w:t>
      </w:r>
      <w:r w:rsidR="0064249E">
        <w:t>the key to the existence of Lake Merritt.</w:t>
      </w:r>
      <w:r w:rsidR="00560989">
        <w:t xml:space="preserve"> Note that it’s mapped as two belts of rock, a higher one of melange </w:t>
      </w:r>
      <w:r>
        <w:t xml:space="preserve">near the Hayward fault </w:t>
      </w:r>
      <w:r w:rsidR="00560989">
        <w:t>and a lower one of sandstone, both with thrust faults on their downhill edges.</w:t>
      </w:r>
      <w:r w:rsidR="0013478D">
        <w:t xml:space="preserve"> And it’s got an apron of ancient, Pleistocene gravel hills associated with it.</w:t>
      </w:r>
      <w:r w:rsidR="008F225F">
        <w:t xml:space="preserve"> This is the old alluvial cover that was uplifted at the same time.</w:t>
      </w:r>
    </w:p>
    <w:p w14:paraId="7735E198" w14:textId="4C716A26" w:rsidR="00F60DF5" w:rsidRDefault="007E0D38" w:rsidP="0007528A">
      <w:pPr>
        <w:spacing w:after="120"/>
        <w:jc w:val="both"/>
      </w:pPr>
      <w:r>
        <w:t xml:space="preserve">19 </w:t>
      </w:r>
      <w:r w:rsidR="00F60DF5">
        <w:t>This view from the north</w:t>
      </w:r>
      <w:r w:rsidR="0013478D">
        <w:t xml:space="preserve"> </w:t>
      </w:r>
      <w:r w:rsidR="00F60DF5">
        <w:t xml:space="preserve">shows the </w:t>
      </w:r>
      <w:r w:rsidR="0013478D">
        <w:t>Piedmont</w:t>
      </w:r>
      <w:r w:rsidR="00F60DF5">
        <w:t xml:space="preserve"> block</w:t>
      </w:r>
      <w:r w:rsidR="0013478D">
        <w:t xml:space="preserve"> as we look toward the Bay</w:t>
      </w:r>
      <w:r w:rsidR="00F60DF5">
        <w:t>. The Hayward fault runs across this view. You can get an idea of the amount of infrastructure that would be threatened by the next major earthquake.</w:t>
      </w:r>
    </w:p>
    <w:p w14:paraId="4D004886" w14:textId="11C0BFFF" w:rsidR="00F60DF5" w:rsidRDefault="007E0D38" w:rsidP="0007528A">
      <w:pPr>
        <w:spacing w:after="120"/>
        <w:jc w:val="both"/>
      </w:pPr>
      <w:r>
        <w:t xml:space="preserve">20 </w:t>
      </w:r>
      <w:r w:rsidR="00002D6C">
        <w:t xml:space="preserve">The </w:t>
      </w:r>
      <w:r>
        <w:t xml:space="preserve">melange in the </w:t>
      </w:r>
      <w:r w:rsidR="00002D6C">
        <w:t>highest part</w:t>
      </w:r>
      <w:r w:rsidR="00F60DF5">
        <w:t xml:space="preserve"> of the Piedmont block is well exposed in Oakland’s </w:t>
      </w:r>
      <w:r>
        <w:t>attractive</w:t>
      </w:r>
      <w:r w:rsidR="00F60DF5">
        <w:t xml:space="preserve"> Mountain View Cemetery. </w:t>
      </w:r>
      <w:r w:rsidR="0023012D">
        <w:t>O</w:t>
      </w:r>
      <w:r w:rsidR="00F60DF5">
        <w:t>n the hillside in the background</w:t>
      </w:r>
      <w:r w:rsidR="0023012D">
        <w:t xml:space="preserve"> you can see blocks of resistant rock</w:t>
      </w:r>
      <w:r w:rsidR="00F60DF5">
        <w:t>, surrounded by softer mudstone</w:t>
      </w:r>
      <w:r>
        <w:t xml:space="preserve"> matrix</w:t>
      </w:r>
      <w:r w:rsidR="00F60DF5">
        <w:t>.</w:t>
      </w:r>
    </w:p>
    <w:p w14:paraId="6C129834" w14:textId="44DEA874" w:rsidR="00F60DF5" w:rsidRDefault="007E0D38" w:rsidP="0007528A">
      <w:pPr>
        <w:spacing w:after="120"/>
        <w:jc w:val="both"/>
      </w:pPr>
      <w:r>
        <w:t xml:space="preserve">21 </w:t>
      </w:r>
      <w:r w:rsidR="00F60DF5">
        <w:t xml:space="preserve">This digital elevation model image covers the same area I showed in the bedrock map. Next I’ll superimpose them. But notice the </w:t>
      </w:r>
      <w:r w:rsidR="00560989">
        <w:t xml:space="preserve">well-organized </w:t>
      </w:r>
      <w:r w:rsidR="0013478D">
        <w:t xml:space="preserve">dendritic </w:t>
      </w:r>
      <w:r w:rsidR="00F60DF5">
        <w:t>pattern of stream valleys that feed into Lake Merritt, down at the bottom just left of center.</w:t>
      </w:r>
    </w:p>
    <w:p w14:paraId="5BDCFDFB" w14:textId="610B3524" w:rsidR="00560989" w:rsidRDefault="007E0D38" w:rsidP="0007528A">
      <w:pPr>
        <w:spacing w:after="120"/>
        <w:jc w:val="both"/>
      </w:pPr>
      <w:r>
        <w:t xml:space="preserve">22 </w:t>
      </w:r>
      <w:r w:rsidR="00560989">
        <w:t xml:space="preserve">Here’s my homemade shaded relief </w:t>
      </w:r>
      <w:r w:rsidR="0007528A">
        <w:t xml:space="preserve">geologic </w:t>
      </w:r>
      <w:r w:rsidR="00560989">
        <w:t xml:space="preserve">map. </w:t>
      </w:r>
      <w:r w:rsidR="00002D6C">
        <w:t xml:space="preserve">The dendritic stream network sits neatly on the uplifted Piedmont block and the accompanying </w:t>
      </w:r>
      <w:r w:rsidR="0013478D">
        <w:t xml:space="preserve">gravel </w:t>
      </w:r>
      <w:r w:rsidR="00002D6C">
        <w:t>foothills. This is a unified geomorphic entity that’s been riding along the Hayward</w:t>
      </w:r>
      <w:r w:rsidR="0007528A">
        <w:t xml:space="preserve"> fault</w:t>
      </w:r>
      <w:r w:rsidR="0023012D">
        <w:t>,</w:t>
      </w:r>
      <w:r w:rsidR="00002D6C">
        <w:t xml:space="preserve"> </w:t>
      </w:r>
      <w:r w:rsidR="0023012D">
        <w:t xml:space="preserve">and being steadily eroded, </w:t>
      </w:r>
      <w:r w:rsidR="00002D6C">
        <w:t>since it was first uplifted</w:t>
      </w:r>
      <w:r w:rsidR="00CA6974">
        <w:t xml:space="preserve"> about 1 million years ago</w:t>
      </w:r>
      <w:r w:rsidR="00002D6C">
        <w:t>.</w:t>
      </w:r>
      <w:r w:rsidR="00CA6974">
        <w:t xml:space="preserve"> </w:t>
      </w:r>
      <w:r>
        <w:t>M</w:t>
      </w:r>
      <w:r w:rsidR="00CA6974">
        <w:t xml:space="preserve">y poster </w:t>
      </w:r>
      <w:r>
        <w:t>presents</w:t>
      </w:r>
      <w:r w:rsidR="00CA6974">
        <w:t xml:space="preserve"> my </w:t>
      </w:r>
      <w:r>
        <w:t>evidence for</w:t>
      </w:r>
      <w:r w:rsidR="00CA6974">
        <w:t xml:space="preserve"> that date, which I won’t go into here. As I interpret this evidence, there’s </w:t>
      </w:r>
      <w:r w:rsidR="008F225F">
        <w:t>been</w:t>
      </w:r>
      <w:r w:rsidR="00CA6974">
        <w:t xml:space="preserve"> no lateral disruption of this block for the last million years</w:t>
      </w:r>
      <w:r w:rsidR="008F225F">
        <w:t>, and possibly some continued thrust faulting that raised it more during that time</w:t>
      </w:r>
      <w:r w:rsidR="00CA6974">
        <w:t>.</w:t>
      </w:r>
      <w:r w:rsidR="0013478D">
        <w:t xml:space="preserve"> </w:t>
      </w:r>
    </w:p>
    <w:p w14:paraId="32D9356D" w14:textId="78E9D2E2" w:rsidR="00073E2E" w:rsidRDefault="007E0D38" w:rsidP="0007528A">
      <w:pPr>
        <w:spacing w:after="120"/>
        <w:jc w:val="both"/>
      </w:pPr>
      <w:r>
        <w:t xml:space="preserve">23 </w:t>
      </w:r>
      <w:r w:rsidR="00CA6974">
        <w:t>With all that in mind, look at t</w:t>
      </w:r>
      <w:r w:rsidR="00002D6C">
        <w:t xml:space="preserve">his view of Oakland </w:t>
      </w:r>
      <w:r w:rsidR="00CA6974">
        <w:t>with all of its permanent streams marked on it.</w:t>
      </w:r>
      <w:r w:rsidR="00002D6C">
        <w:t xml:space="preserve"> </w:t>
      </w:r>
      <w:r w:rsidR="00DF6A09">
        <w:t>See</w:t>
      </w:r>
      <w:r w:rsidR="00002D6C">
        <w:t xml:space="preserve"> how the Hayward fault has been treating the streams. </w:t>
      </w:r>
      <w:r w:rsidR="00DF6A09">
        <w:t xml:space="preserve">I want to note two things here. </w:t>
      </w:r>
    </w:p>
    <w:p w14:paraId="11AA485E" w14:textId="405FBDFE" w:rsidR="00073E2E" w:rsidRDefault="00B31F66" w:rsidP="0007528A">
      <w:pPr>
        <w:spacing w:after="120"/>
        <w:jc w:val="both"/>
      </w:pPr>
      <w:r>
        <w:t xml:space="preserve">24 </w:t>
      </w:r>
      <w:r w:rsidR="00DF6A09">
        <w:t>First, the streams that cross the fault are effectively Frankenstein streams, which have had their head</w:t>
      </w:r>
      <w:r w:rsidR="0023012D">
        <w:t>water</w:t>
      </w:r>
      <w:r w:rsidR="00DF6A09">
        <w:t>s</w:t>
      </w:r>
      <w:r w:rsidR="0023012D">
        <w:t xml:space="preserve"> stretched</w:t>
      </w:r>
      <w:r w:rsidR="00DF6A09">
        <w:t xml:space="preserve"> </w:t>
      </w:r>
      <w:r w:rsidR="0023012D">
        <w:t xml:space="preserve">out, </w:t>
      </w:r>
      <w:r w:rsidR="00DF6A09">
        <w:t>torn off and replaced regularly</w:t>
      </w:r>
      <w:r>
        <w:t xml:space="preserve"> as the bottom side of the map has moved to the left</w:t>
      </w:r>
      <w:r w:rsidR="00DF6A09">
        <w:t>. The fault</w:t>
      </w:r>
      <w:r w:rsidR="008F225F">
        <w:t xml:space="preserve"> zone</w:t>
      </w:r>
      <w:r w:rsidR="00DF6A09">
        <w:t xml:space="preserve"> acts as the base level for the headwater streams while the Bay is the base level for the lower reaches.</w:t>
      </w:r>
      <w:r w:rsidR="000D2E3A">
        <w:t xml:space="preserve"> </w:t>
      </w:r>
    </w:p>
    <w:p w14:paraId="4319CB14" w14:textId="6A353396" w:rsidR="00685BF0" w:rsidRDefault="00B31F66" w:rsidP="0007528A">
      <w:pPr>
        <w:spacing w:after="120"/>
        <w:jc w:val="both"/>
      </w:pPr>
      <w:r>
        <w:t xml:space="preserve">25 </w:t>
      </w:r>
      <w:r w:rsidR="000D2E3A">
        <w:t xml:space="preserve">The second thing is, the Piedmont block is an exception. It’s like a separate mountain range that’s a couple hundred meters higher than the land on either side, and it’s located closer to the shore. That </w:t>
      </w:r>
      <w:r>
        <w:t>means the block has</w:t>
      </w:r>
      <w:r w:rsidR="000D2E3A">
        <w:t xml:space="preserve"> a steeper gradient and </w:t>
      </w:r>
      <w:r>
        <w:t xml:space="preserve">its compact stream network has </w:t>
      </w:r>
      <w:r w:rsidR="000D2E3A">
        <w:t xml:space="preserve">greater cutting power. Thus the catchment of Lake Merritt is erosional while the rest of the East Bay flats is depositional. </w:t>
      </w:r>
    </w:p>
    <w:p w14:paraId="63706315" w14:textId="39AA1543" w:rsidR="00700161" w:rsidRDefault="00B31F66" w:rsidP="0007528A">
      <w:pPr>
        <w:spacing w:after="120"/>
        <w:jc w:val="both"/>
      </w:pPr>
      <w:r>
        <w:t xml:space="preserve">26 </w:t>
      </w:r>
      <w:r w:rsidR="000D2E3A">
        <w:t xml:space="preserve">Now consider the sea-level record of the last million years. For </w:t>
      </w:r>
      <w:r>
        <w:t>most</w:t>
      </w:r>
      <w:r w:rsidR="000D2E3A">
        <w:t xml:space="preserve"> of that time, San Francisco Bay has been dry land and sea level has been </w:t>
      </w:r>
      <w:r>
        <w:t>as much as</w:t>
      </w:r>
      <w:r w:rsidR="000D2E3A">
        <w:t xml:space="preserve"> a hundred meters lower than today.</w:t>
      </w:r>
      <w:r w:rsidR="00685BF0">
        <w:t xml:space="preserve"> In a nutshell, Lake Merritt, owing to its </w:t>
      </w:r>
      <w:r w:rsidR="00A77F18">
        <w:t>tectonic</w:t>
      </w:r>
      <w:r w:rsidR="00685BF0">
        <w:t xml:space="preserve"> setting</w:t>
      </w:r>
      <w:r w:rsidR="008F225F">
        <w:t xml:space="preserve"> and a million years of base-level oscillations</w:t>
      </w:r>
      <w:r w:rsidR="00685BF0">
        <w:t>, is more deeply incised</w:t>
      </w:r>
      <w:r w:rsidR="00DB4717">
        <w:t>, slower to fill,</w:t>
      </w:r>
      <w:r w:rsidR="00685BF0">
        <w:t xml:space="preserve"> </w:t>
      </w:r>
      <w:r w:rsidR="008F225F">
        <w:t xml:space="preserve">and </w:t>
      </w:r>
      <w:r w:rsidR="00DB4717">
        <w:t xml:space="preserve">therefore </w:t>
      </w:r>
      <w:r w:rsidR="008F225F">
        <w:t xml:space="preserve">more persistent </w:t>
      </w:r>
      <w:r w:rsidR="00685BF0">
        <w:t xml:space="preserve">than </w:t>
      </w:r>
      <w:r w:rsidR="00DB4717">
        <w:t>the</w:t>
      </w:r>
      <w:r w:rsidR="00685BF0">
        <w:t xml:space="preserve"> other st</w:t>
      </w:r>
      <w:r w:rsidR="008F225F">
        <w:t>r</w:t>
      </w:r>
      <w:r w:rsidR="00685BF0">
        <w:t>eam valley</w:t>
      </w:r>
      <w:r w:rsidR="00DB4717">
        <w:t>s</w:t>
      </w:r>
      <w:r w:rsidR="00685BF0">
        <w:t xml:space="preserve"> in the East Bay. </w:t>
      </w:r>
    </w:p>
    <w:p w14:paraId="78D802D7" w14:textId="6433B60A" w:rsidR="00FE3E0E" w:rsidRDefault="00B31F66" w:rsidP="0007528A">
      <w:pPr>
        <w:spacing w:after="120"/>
        <w:jc w:val="both"/>
      </w:pPr>
      <w:r>
        <w:t xml:space="preserve">27 </w:t>
      </w:r>
      <w:r w:rsidR="00A77F18">
        <w:t xml:space="preserve">The tectonic </w:t>
      </w:r>
      <w:r w:rsidR="0007528A">
        <w:t>features</w:t>
      </w:r>
      <w:r w:rsidR="00A77F18">
        <w:t xml:space="preserve"> of Lake Merritt </w:t>
      </w:r>
      <w:r>
        <w:t>that I’ve laid out</w:t>
      </w:r>
      <w:r w:rsidR="0007528A">
        <w:t>, and their tectonic history,</w:t>
      </w:r>
      <w:r>
        <w:t xml:space="preserve"> </w:t>
      </w:r>
      <w:r w:rsidR="00A77F18">
        <w:t xml:space="preserve">explain why </w:t>
      </w:r>
      <w:r w:rsidR="0007528A">
        <w:t xml:space="preserve">Lake Merritt is </w:t>
      </w:r>
      <w:r w:rsidR="00A77F18">
        <w:t>strange. What makes</w:t>
      </w:r>
      <w:r w:rsidR="00700161">
        <w:t xml:space="preserve"> it a strange attraction</w:t>
      </w:r>
      <w:r w:rsidR="00A77F18">
        <w:t xml:space="preserve"> is</w:t>
      </w:r>
      <w:r w:rsidR="00685BF0">
        <w:t xml:space="preserve"> </w:t>
      </w:r>
      <w:r w:rsidR="00A77F18">
        <w:t xml:space="preserve">what our next speaker will present: </w:t>
      </w:r>
      <w:r w:rsidR="00685BF0">
        <w:t>the late</w:t>
      </w:r>
      <w:r w:rsidR="0007528A">
        <w:t>st</w:t>
      </w:r>
      <w:r w:rsidR="00685BF0">
        <w:t xml:space="preserve"> Quaternary history </w:t>
      </w:r>
      <w:r w:rsidR="00A77F18">
        <w:t xml:space="preserve">that has created the </w:t>
      </w:r>
      <w:r>
        <w:t>colorful</w:t>
      </w:r>
      <w:r w:rsidR="00A77F18">
        <w:t xml:space="preserve"> geomorphology </w:t>
      </w:r>
      <w:r w:rsidR="008F225F">
        <w:t>around</w:t>
      </w:r>
      <w:r w:rsidR="00685BF0">
        <w:t xml:space="preserve"> Lake Merritt. Thank you.</w:t>
      </w:r>
    </w:p>
    <w:sectPr w:rsidR="00FE3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DC"/>
    <w:rsid w:val="00001835"/>
    <w:rsid w:val="00002494"/>
    <w:rsid w:val="00002D6C"/>
    <w:rsid w:val="000434BD"/>
    <w:rsid w:val="000524B4"/>
    <w:rsid w:val="00073E2E"/>
    <w:rsid w:val="0007528A"/>
    <w:rsid w:val="0008163B"/>
    <w:rsid w:val="000A5D0F"/>
    <w:rsid w:val="000C6517"/>
    <w:rsid w:val="000D2E3A"/>
    <w:rsid w:val="0012163F"/>
    <w:rsid w:val="0013478D"/>
    <w:rsid w:val="001723B6"/>
    <w:rsid w:val="001D4068"/>
    <w:rsid w:val="001F02EA"/>
    <w:rsid w:val="0022391E"/>
    <w:rsid w:val="0023012D"/>
    <w:rsid w:val="002424B8"/>
    <w:rsid w:val="00277072"/>
    <w:rsid w:val="00281624"/>
    <w:rsid w:val="002D6703"/>
    <w:rsid w:val="002E2C0C"/>
    <w:rsid w:val="002F30CB"/>
    <w:rsid w:val="003868C5"/>
    <w:rsid w:val="003A3A55"/>
    <w:rsid w:val="003A3CCF"/>
    <w:rsid w:val="003B3A7C"/>
    <w:rsid w:val="003D004F"/>
    <w:rsid w:val="003D5FAC"/>
    <w:rsid w:val="003E16AA"/>
    <w:rsid w:val="003E5FFF"/>
    <w:rsid w:val="0040693B"/>
    <w:rsid w:val="00411F6E"/>
    <w:rsid w:val="0044527D"/>
    <w:rsid w:val="00445EFF"/>
    <w:rsid w:val="004B2446"/>
    <w:rsid w:val="004D644C"/>
    <w:rsid w:val="00551FCF"/>
    <w:rsid w:val="005528B9"/>
    <w:rsid w:val="00555664"/>
    <w:rsid w:val="00557EA6"/>
    <w:rsid w:val="00560989"/>
    <w:rsid w:val="00592CE8"/>
    <w:rsid w:val="005932DC"/>
    <w:rsid w:val="005B63C3"/>
    <w:rsid w:val="005D5A1A"/>
    <w:rsid w:val="005F55C2"/>
    <w:rsid w:val="005F7BA4"/>
    <w:rsid w:val="006063DD"/>
    <w:rsid w:val="0064249E"/>
    <w:rsid w:val="00664DD4"/>
    <w:rsid w:val="00667F6D"/>
    <w:rsid w:val="00685BF0"/>
    <w:rsid w:val="006A50CF"/>
    <w:rsid w:val="006F6525"/>
    <w:rsid w:val="00700161"/>
    <w:rsid w:val="00700F8D"/>
    <w:rsid w:val="007023E7"/>
    <w:rsid w:val="00705408"/>
    <w:rsid w:val="007369ED"/>
    <w:rsid w:val="00743BEF"/>
    <w:rsid w:val="007617A2"/>
    <w:rsid w:val="00771205"/>
    <w:rsid w:val="007809A0"/>
    <w:rsid w:val="00796185"/>
    <w:rsid w:val="00796C06"/>
    <w:rsid w:val="007C5BDF"/>
    <w:rsid w:val="007E0D38"/>
    <w:rsid w:val="007E14A0"/>
    <w:rsid w:val="007E2CDF"/>
    <w:rsid w:val="007E4F60"/>
    <w:rsid w:val="00806621"/>
    <w:rsid w:val="00810334"/>
    <w:rsid w:val="0083428C"/>
    <w:rsid w:val="00845958"/>
    <w:rsid w:val="00895D79"/>
    <w:rsid w:val="008C59D9"/>
    <w:rsid w:val="008D45E3"/>
    <w:rsid w:val="008F225F"/>
    <w:rsid w:val="00914227"/>
    <w:rsid w:val="0091618F"/>
    <w:rsid w:val="00957735"/>
    <w:rsid w:val="009831B4"/>
    <w:rsid w:val="0098422D"/>
    <w:rsid w:val="00986ADF"/>
    <w:rsid w:val="009B0A95"/>
    <w:rsid w:val="00A2024D"/>
    <w:rsid w:val="00A344C1"/>
    <w:rsid w:val="00A77F18"/>
    <w:rsid w:val="00AA144B"/>
    <w:rsid w:val="00AA1554"/>
    <w:rsid w:val="00AA3CAB"/>
    <w:rsid w:val="00AA4CA2"/>
    <w:rsid w:val="00AB766D"/>
    <w:rsid w:val="00AC044F"/>
    <w:rsid w:val="00AE01DC"/>
    <w:rsid w:val="00AF4C75"/>
    <w:rsid w:val="00AF58DC"/>
    <w:rsid w:val="00B1786B"/>
    <w:rsid w:val="00B259B0"/>
    <w:rsid w:val="00B31F66"/>
    <w:rsid w:val="00B41FA3"/>
    <w:rsid w:val="00B81EEA"/>
    <w:rsid w:val="00B90CE4"/>
    <w:rsid w:val="00B966F6"/>
    <w:rsid w:val="00BA018C"/>
    <w:rsid w:val="00BA3521"/>
    <w:rsid w:val="00BA523A"/>
    <w:rsid w:val="00BB0871"/>
    <w:rsid w:val="00BF403F"/>
    <w:rsid w:val="00C049A7"/>
    <w:rsid w:val="00C14976"/>
    <w:rsid w:val="00C336D3"/>
    <w:rsid w:val="00C34A6A"/>
    <w:rsid w:val="00C36627"/>
    <w:rsid w:val="00C41585"/>
    <w:rsid w:val="00C530CF"/>
    <w:rsid w:val="00C816CA"/>
    <w:rsid w:val="00CA01A3"/>
    <w:rsid w:val="00CA6974"/>
    <w:rsid w:val="00CE508A"/>
    <w:rsid w:val="00D24277"/>
    <w:rsid w:val="00D74054"/>
    <w:rsid w:val="00D75A2A"/>
    <w:rsid w:val="00D82118"/>
    <w:rsid w:val="00DB4717"/>
    <w:rsid w:val="00DB4AC1"/>
    <w:rsid w:val="00DF6A09"/>
    <w:rsid w:val="00E27285"/>
    <w:rsid w:val="00E621CF"/>
    <w:rsid w:val="00EC28BA"/>
    <w:rsid w:val="00F60DF5"/>
    <w:rsid w:val="00F669F3"/>
    <w:rsid w:val="00F7578A"/>
    <w:rsid w:val="00FB7CFA"/>
    <w:rsid w:val="00FD4F02"/>
    <w:rsid w:val="00FE185F"/>
    <w:rsid w:val="00FE3E0E"/>
    <w:rsid w:val="00FF2CC6"/>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1654"/>
  <w15:chartTrackingRefBased/>
  <w15:docId w15:val="{4C82DC5F-F1A6-4CCF-B2C5-49F8AD1D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1DC"/>
    <w:rPr>
      <w:rFonts w:eastAsiaTheme="majorEastAsia" w:cstheme="majorBidi"/>
      <w:color w:val="272727" w:themeColor="text1" w:themeTint="D8"/>
    </w:rPr>
  </w:style>
  <w:style w:type="paragraph" w:styleId="Title">
    <w:name w:val="Title"/>
    <w:basedOn w:val="Normal"/>
    <w:next w:val="Normal"/>
    <w:link w:val="TitleChar"/>
    <w:uiPriority w:val="10"/>
    <w:qFormat/>
    <w:rsid w:val="00AE0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1DC"/>
    <w:pPr>
      <w:spacing w:before="160"/>
      <w:jc w:val="center"/>
    </w:pPr>
    <w:rPr>
      <w:i/>
      <w:iCs/>
      <w:color w:val="404040" w:themeColor="text1" w:themeTint="BF"/>
    </w:rPr>
  </w:style>
  <w:style w:type="character" w:customStyle="1" w:styleId="QuoteChar">
    <w:name w:val="Quote Char"/>
    <w:basedOn w:val="DefaultParagraphFont"/>
    <w:link w:val="Quote"/>
    <w:uiPriority w:val="29"/>
    <w:rsid w:val="00AE01DC"/>
    <w:rPr>
      <w:i/>
      <w:iCs/>
      <w:color w:val="404040" w:themeColor="text1" w:themeTint="BF"/>
    </w:rPr>
  </w:style>
  <w:style w:type="paragraph" w:styleId="ListParagraph">
    <w:name w:val="List Paragraph"/>
    <w:basedOn w:val="Normal"/>
    <w:uiPriority w:val="34"/>
    <w:qFormat/>
    <w:rsid w:val="00AE01DC"/>
    <w:pPr>
      <w:ind w:left="720"/>
      <w:contextualSpacing/>
    </w:pPr>
  </w:style>
  <w:style w:type="character" w:styleId="IntenseEmphasis">
    <w:name w:val="Intense Emphasis"/>
    <w:basedOn w:val="DefaultParagraphFont"/>
    <w:uiPriority w:val="21"/>
    <w:qFormat/>
    <w:rsid w:val="00AE01DC"/>
    <w:rPr>
      <w:i/>
      <w:iCs/>
      <w:color w:val="0F4761" w:themeColor="accent1" w:themeShade="BF"/>
    </w:rPr>
  </w:style>
  <w:style w:type="paragraph" w:styleId="IntenseQuote">
    <w:name w:val="Intense Quote"/>
    <w:basedOn w:val="Normal"/>
    <w:next w:val="Normal"/>
    <w:link w:val="IntenseQuoteChar"/>
    <w:uiPriority w:val="30"/>
    <w:qFormat/>
    <w:rsid w:val="00AE0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1DC"/>
    <w:rPr>
      <w:i/>
      <w:iCs/>
      <w:color w:val="0F4761" w:themeColor="accent1" w:themeShade="BF"/>
    </w:rPr>
  </w:style>
  <w:style w:type="character" w:styleId="IntenseReference">
    <w:name w:val="Intense Reference"/>
    <w:basedOn w:val="DefaultParagraphFont"/>
    <w:uiPriority w:val="32"/>
    <w:qFormat/>
    <w:rsid w:val="00AE01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788</TotalTime>
  <Pages>3</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Alden</dc:creator>
  <cp:keywords/>
  <dc:description/>
  <cp:lastModifiedBy>Andrew Alden</cp:lastModifiedBy>
  <cp:revision>17</cp:revision>
  <dcterms:created xsi:type="dcterms:W3CDTF">2025-02-12T00:56:00Z</dcterms:created>
  <dcterms:modified xsi:type="dcterms:W3CDTF">2025-03-30T22:04:00Z</dcterms:modified>
</cp:coreProperties>
</file>